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6D57" w:rsidRDefault="00D36D57" w:rsidP="00234BD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36D57" w:rsidRDefault="00D36D57" w:rsidP="00D36D5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36D57" w:rsidRDefault="00D36D57" w:rsidP="00D36D5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03D09" w:rsidRDefault="00D03D09" w:rsidP="00D36D5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03D0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object w:dxaOrig="4320" w:dyaOrig="4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2" type="#_x0000_t75" style="width:417pt;height:643.5pt" o:ole="">
            <v:imagedata r:id="rId6" o:title=""/>
          </v:shape>
          <o:OLEObject Type="Embed" ProgID="FoxitReader.Document" ShapeID="_x0000_i1032" DrawAspect="Content" ObjectID="_1728726349" r:id="rId7"/>
        </w:object>
      </w:r>
    </w:p>
    <w:p w:rsidR="00D36D57" w:rsidRPr="00D36D57" w:rsidRDefault="00D36D57" w:rsidP="00D36D5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36D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Рабочая программа по учебному курсу «Английский язык»</w:t>
      </w:r>
    </w:p>
    <w:p w:rsidR="00D36D57" w:rsidRDefault="00D36D57" w:rsidP="00D36D5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D36D5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для старшей ступени обучения (10 - 11 классы - базовый уровень)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</w:p>
    <w:p w:rsidR="00D36D57" w:rsidRPr="00D36D57" w:rsidRDefault="00D36D57" w:rsidP="00D36D57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6D57" w:rsidRPr="00234BD8" w:rsidRDefault="00D36D57" w:rsidP="00D36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по предмету «Английский язык» для старшей ступени обучения (10-11 классы - базовый уровень) составлена в соответствии с Федеральным законом от 29.12.2012 №273 «Об образовании в Российской Федерации», Федеральными государственными образовательными стандартами среднего общего образования, Положением о рабочих программах учебных предметов, курсов МБОУ «Ломоносовская средняя школа», направлена на реализацию Основной образовательной программы ФГОС СОО, а также на создание условий для планирования, организации и управления образовательным процессом по учебному предмету «Английский язык».</w:t>
      </w:r>
    </w:p>
    <w:p w:rsidR="00D36D57" w:rsidRPr="00234BD8" w:rsidRDefault="00D36D57" w:rsidP="00D36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федеральными государственными образовательными стандартами среднего общего образования (ФГОС СОО) рабочая программа по учебному курсу «Английский язык» для старшей ступени обучения (10-11 классы - базовый уровень) направлена на обеспечение достижения планируемых результатов освоения учебного предмета «Английский язык».</w:t>
      </w:r>
    </w:p>
    <w:p w:rsidR="00D36D57" w:rsidRPr="00234BD8" w:rsidRDefault="00D36D57" w:rsidP="00D36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составлена на основании следующих нормативно-правовых документов: Федерального Закона «Об образовании в Российской Федерации», от 29.12.2012. №273-ФЗ Федеральный государственный образовательный стандарт среднего общего образования (в ред. Приказов Минобрнауки России от 29.12.2014 N 1645, от 31.12.2015 N 1578, от 29 июня 2017 № 613). Рабочая программа предполагает работу по учебному комплексу:</w:t>
      </w:r>
    </w:p>
    <w:p w:rsidR="00D36D57" w:rsidRPr="00234BD8" w:rsidRDefault="00D36D57" w:rsidP="00D36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 язык: 10 класс: учебник. Авторы: М. З. Биболетова, Е. Е. Бабушис, Н. Д. Снежко;</w:t>
      </w:r>
    </w:p>
    <w:p w:rsidR="00D36D57" w:rsidRPr="00234BD8" w:rsidRDefault="00D36D57" w:rsidP="00D36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 язык: 10 класс: рабочая тетрадь. Авторы: М. З. Биболетова, Е. Е. Бабушис, Н. Д. Снежко;</w:t>
      </w:r>
    </w:p>
    <w:p w:rsidR="00D36D57" w:rsidRPr="00234BD8" w:rsidRDefault="00D36D57" w:rsidP="00D36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 язык: 10 класс: книга для учителя. Авторы: М. З. Биболетова, Е. Е. Бабушис, Н. Д. Снежко;</w:t>
      </w:r>
    </w:p>
    <w:p w:rsidR="00D36D57" w:rsidRPr="00234BD8" w:rsidRDefault="00D36D57" w:rsidP="00D36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 язык: 11 класс: учебник. Авторы: М. З. Биболетова, Е. Е. Бабушис, Н. Д. Снежко;</w:t>
      </w:r>
    </w:p>
    <w:p w:rsidR="00D36D57" w:rsidRPr="00234BD8" w:rsidRDefault="00D36D57" w:rsidP="00D36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 язык: 11 класс: рабочая тетрадь. Авторы: М. З. Биболетова, Е. Е. Бабушис, Н. Д. Снежко;</w:t>
      </w:r>
    </w:p>
    <w:p w:rsidR="00D36D57" w:rsidRPr="00234BD8" w:rsidRDefault="00D36D57" w:rsidP="00D36D5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 язык: 11 класс: книга для учителя. Авторы: М. З. Биболетова, Е. Е. Бабушис, Н. Д. Снежко.</w:t>
      </w:r>
    </w:p>
    <w:p w:rsidR="00D36D57" w:rsidRDefault="00D36D57" w:rsidP="00234BD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36D57" w:rsidRDefault="00D36D57" w:rsidP="00234BD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36D57" w:rsidRDefault="00D36D57" w:rsidP="00234BD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36D57" w:rsidRDefault="00D36D57" w:rsidP="00234BD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D36D57" w:rsidRDefault="00D36D57" w:rsidP="00234BD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57B17" w:rsidRPr="00234BD8" w:rsidRDefault="00657B17" w:rsidP="00234BD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Учебный предмет «Английский язык» входит в предметную область «Иностранные языки». Обучение английскому языку рассматривается как одно из приоритетных </w:t>
      </w: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направлений современного школьного образования. Специфика английского языка как учебного предмета заключается в его интегративном характере, а также в том, что он выступает и как цель, и как средство обучения.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английского языка на базовом уровне среднего общего образования обеспечивает достижение следующих </w:t>
      </w: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целей</w:t>
      </w: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234B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дальнейшее развитие иноязычной коммуникативной компетенции;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 </w:t>
      </w:r>
      <w:r w:rsidRPr="00234BD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развитие способности и готовности к самостоятельному изучению иностранного языка, дальнейшему самообразованию с его помощью, использованию иностранного языка в других областях знаний.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Иноязычная коммуникативная компетенция предусматривает развитие языковых навыков (грамматика, лексика, фонетика и орфография) и коммуникативных умений в основных видах речевой деятельности: говорении, аудировании, чтении и письме. Предметное содержание речи содержит лексические темы для общения в различных коммуникативных ситуациях.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учебного предмета «Английский язык» на базовом уровне направлено на достижение обучающимися порогового уровня иноязычной коммуникативной компетенции в соответствии с требованиями к предметным результатам ФГОС СОО, достижение которых позволяет выпускникам самостоятельно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коммуникации, и в соответствии с «Общеевропейскими компетенциями владения иностранным языком».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Уровневый подход, примененный в данной программе, соответствует шкале «Общеевропейских компетенций владения иностранным языком» – документу, принятому рядом международных институтов, выдающих соответствующие сертификаты об уровне владения языком. «Общеевропейские компетенции владения иностранным языком» определяют, какими компетенциями необходимо овладеть изучающему язык, чтобы использовать его в целях общения, и фиксируют уровень владения иностранным языком.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соответствии с учебным планом </w:t>
      </w:r>
      <w:r w:rsidR="00F81002"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="00F81002"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ОУ «Ломоносовская средняя школа</w:t>
      </w: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на изучение предмета «Английский язык» на базовом уровне в 10-11 классах предусмотрено 204 часа из расчѐта 3 часа в неделю.</w:t>
      </w:r>
    </w:p>
    <w:p w:rsidR="00234BD8" w:rsidRPr="00234BD8" w:rsidRDefault="00234BD8" w:rsidP="00234BD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34BD8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В  период чрезвычайных ситуаций, погодных условий, введения карантинных мероприятий по заболеваемости гриппом, ОРВИ и другими инфекционными заболеваниями, образовательная деятельность по данному учебному  предмету осуществляется с использованием дистанционных технологий, «электронных дневников», социальных сетей и других форм</w:t>
      </w:r>
      <w:r w:rsidRPr="00234BD8">
        <w:rPr>
          <w:rFonts w:ascii="Times New Roman" w:hAnsi="Times New Roman" w:cs="Times New Roman"/>
          <w:sz w:val="24"/>
          <w:szCs w:val="24"/>
          <w:shd w:val="clear" w:color="auto" w:fill="FAFAFA"/>
        </w:rPr>
        <w:t>.</w:t>
      </w:r>
    </w:p>
    <w:p w:rsidR="00234BD8" w:rsidRPr="00234BD8" w:rsidRDefault="00234BD8" w:rsidP="00234BD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57B17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4BD8" w:rsidRDefault="00234BD8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4BD8" w:rsidRDefault="00234BD8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4BD8" w:rsidRDefault="00234BD8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34BD8" w:rsidRPr="00234BD8" w:rsidRDefault="00234BD8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7B17" w:rsidRPr="00234BD8" w:rsidRDefault="00657B17" w:rsidP="00234BD8">
      <w:pPr>
        <w:numPr>
          <w:ilvl w:val="0"/>
          <w:numId w:val="1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 программы по английскому языку</w:t>
      </w:r>
    </w:p>
    <w:p w:rsidR="00657B17" w:rsidRPr="00234BD8" w:rsidRDefault="00657B17" w:rsidP="00234BD8">
      <w:pPr>
        <w:numPr>
          <w:ilvl w:val="1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657B17" w:rsidRPr="00234BD8" w:rsidRDefault="00234BD8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1)осоз</w:t>
      </w:r>
      <w:r w:rsidR="00657B17"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нание обучающимися российской гражданской идентичности, патриотизма, уважения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готовность к выражению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готовность к служению Отечеству, его защите;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сформированность основ саморазвития и самовоспитания в соответствии с общ</w:t>
      </w:r>
      <w:r w:rsid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воспитание толерантного сознания и поведения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 7) развитие навыков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воспитание нравственного сознания и поведения на основе усвоения общечеловеческих ценностей;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10)эстетическое отношение к миру, включая эстетику быта, научного и технического творчества, спорта, общественных отношений;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15) сформированность ответственного отношения к созданию семьи на основе осознанного принятия ценностей семейной жизни.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Метапредметные результаты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Коммуникативные: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владение языковыми средствами - умение ясно, логично и точно излагать свою точку зрения, использовать адекватные языковые средства;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Познавательные: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умение определять назначение и функции различных социальных институтов;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Регулятивные: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умение использовать средства информационных и коммуникационных технологий (далее - ИКТ) в решении когнитивных, коммуникативных и организационных задач с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657B17" w:rsidRPr="00FD3E88" w:rsidRDefault="00657B17" w:rsidP="00234BD8">
      <w:pPr>
        <w:numPr>
          <w:ilvl w:val="1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освоения основной образовательной программы для учебного предмета «Английский язык» на базовом уровне ориентированы на обеспечение преимущественно общеобразовательной и общекультурной подготовки.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Предметные результаты освоения базового курса английского языка отражают: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сформированность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2)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представителями других стран, использующими данный язык как средство общения;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сформированное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результате освоения основной образовательной программы для учебного предмета «Английский язык» на базовом уровне </w:t>
      </w: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выпускник научится и получит возможность научиться: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умения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Говорение. Диалогическая речь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793"/>
        <w:gridCol w:w="4957"/>
      </w:tblGrid>
      <w:tr w:rsidR="00657B17" w:rsidRPr="00234BD8" w:rsidTr="00657B17"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Выпускник научится</w:t>
            </w: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Выпускник получит возможность научиться</w:t>
            </w:r>
          </w:p>
        </w:tc>
      </w:tr>
      <w:tr w:rsidR="00657B17" w:rsidRPr="00234BD8" w:rsidTr="00657B17"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tbl>
            <w:tblPr>
              <w:tblW w:w="4455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/>
            </w:tblPr>
            <w:tblGrid>
              <w:gridCol w:w="4455"/>
            </w:tblGrid>
            <w:tr w:rsidR="00657B17" w:rsidRPr="00234BD8">
              <w:trPr>
                <w:trHeight w:val="1005"/>
              </w:trPr>
              <w:tc>
                <w:tcPr>
                  <w:tcW w:w="42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657B17" w:rsidRPr="00234BD8" w:rsidRDefault="00657B17" w:rsidP="00234BD8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4BD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Участвовать в диалогах этикетного характера, диалогах-расспросах, диалогах – побуждениях к действию, диалогах – обменах информацией, а также в диалогах смешанного типа, включающих элементы разных типов</w:t>
                  </w:r>
                </w:p>
                <w:p w:rsidR="00657B17" w:rsidRPr="00234BD8" w:rsidRDefault="00657B17" w:rsidP="00234BD8">
                  <w:pPr>
                    <w:spacing w:after="15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4BD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диалогов на основе новой тематики, в тематических ситуациях официального и неофициального повседневного общения.</w:t>
                  </w:r>
                </w:p>
              </w:tc>
            </w:tr>
          </w:tbl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участвовать в беседе/дискуссии на знакомую тему;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осуществлять запрос информации;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обращаться за разъяснениями;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выражать свое отношение к высказыванию партнера, свое мнение по обсуждаемой теме.</w:t>
            </w:r>
          </w:p>
        </w:tc>
      </w:tr>
    </w:tbl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Говорение. Монологическая речь</w:t>
      </w:r>
    </w:p>
    <w:tbl>
      <w:tblPr>
        <w:tblW w:w="97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70"/>
        <w:gridCol w:w="5110"/>
      </w:tblGrid>
      <w:tr w:rsidR="00657B17" w:rsidRPr="00234BD8" w:rsidTr="00657B17"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Выпускник научится</w:t>
            </w:r>
          </w:p>
        </w:tc>
        <w:tc>
          <w:tcPr>
            <w:tcW w:w="4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Выпускник получит возможность научиться</w:t>
            </w:r>
          </w:p>
        </w:tc>
      </w:tr>
      <w:tr w:rsidR="00657B17" w:rsidRPr="00234BD8" w:rsidTr="00657B17"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выступать с устными сообщениями в связи с увиденным/прочитанным, по результатам работы над иноязычным проектом.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делать сообщения, содержащие наиболее важную информацию по теме/проблеме;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кратко передавать содержание полученной информации;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рассказывать о себе, своем окружении,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своих планах, обосновывая свои намерения/поступки;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рассуждать о фактах/событиях, приводя примеры, аргументы, делая выводы;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описывать особенности жизни и культуры своей страны и страны/стран изучаемого языка.</w:t>
            </w:r>
          </w:p>
        </w:tc>
      </w:tr>
    </w:tbl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Аудирование</w:t>
      </w:r>
    </w:p>
    <w:tbl>
      <w:tblPr>
        <w:tblW w:w="97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70"/>
        <w:gridCol w:w="5110"/>
      </w:tblGrid>
      <w:tr w:rsidR="00657B17" w:rsidRPr="00234BD8" w:rsidTr="00657B17"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Выпускник научится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Выпускник получит возможность научиться</w:t>
            </w:r>
          </w:p>
        </w:tc>
      </w:tr>
      <w:tr w:rsidR="00657B17" w:rsidRPr="00234BD8" w:rsidTr="00657B17"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на слух (с различной степенью полноты и точности) высказываний собеседников в процессе общения, а также содержания аутентичных аудио- и видеотекстов различных жанров и длительности звучания до 3 минут: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понимания основного содержания несложных звучащих текстов монологического и диалогического характера: теле- и радиопередач в рамках изучаемых тем;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выборочного понимания необходимой информации в объявлениях и информационной рекламе;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относительно полного понимания высказываний собеседника в наиболее распространенных стандартных ситуациях повседневного общения.</w:t>
            </w:r>
          </w:p>
        </w:tc>
        <w:tc>
          <w:tcPr>
            <w:tcW w:w="4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отделять главную информацию от второстепенной;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выявлять наиболее значимые факты;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определять свое отношение к ним, извлекать из аудиотекста необходимую/интересующую информацию.</w:t>
            </w:r>
          </w:p>
        </w:tc>
      </w:tr>
    </w:tbl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Чтение</w:t>
      </w:r>
    </w:p>
    <w:tbl>
      <w:tblPr>
        <w:tblW w:w="97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70"/>
        <w:gridCol w:w="5110"/>
      </w:tblGrid>
      <w:tr w:rsidR="00657B17" w:rsidRPr="00234BD8" w:rsidTr="00657B17"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Выпускник научится</w:t>
            </w:r>
          </w:p>
        </w:tc>
        <w:tc>
          <w:tcPr>
            <w:tcW w:w="4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Выпускник получит возможность научиться</w:t>
            </w:r>
          </w:p>
        </w:tc>
      </w:tr>
      <w:tr w:rsidR="00657B17" w:rsidRPr="00234BD8" w:rsidTr="00657B17"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 аутентичные тексты различных стилей: публицистических, научно-популярных, художественных, прагматических, а также текстов из разных областей знания (с учетом межпредметных связей):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ознакомительное чтение – с целью понимания основного содержания сообщений, репортажей, отрывков из произведений художественной литературы, несложных публикаций научно-познавательного характера;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изучающее чтение – с целью полного и точного понимания информации прагматических текстов (инструкций, рецептов, статистических данных);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 просмотровое/поисковое чтение – с целью выборочного понимания необходимой/интересующей информации из текста статьи, проспекта.</w:t>
            </w:r>
          </w:p>
        </w:tc>
        <w:tc>
          <w:tcPr>
            <w:tcW w:w="4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выделять основные факты;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отделять главную информацию от второстепенной;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предвосхищать возможные события/факты;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раскрывать причинно-следственные связи между фактами;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понимать аргументацию;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извлекать необходимую/интересующую информацию;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определять свое отношение к прочитанному.</w:t>
            </w:r>
          </w:p>
        </w:tc>
      </w:tr>
    </w:tbl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Письменная речь</w:t>
      </w:r>
    </w:p>
    <w:tbl>
      <w:tblPr>
        <w:tblW w:w="97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70"/>
        <w:gridCol w:w="5110"/>
      </w:tblGrid>
      <w:tr w:rsidR="00657B17" w:rsidRPr="00234BD8" w:rsidTr="00FD3E88">
        <w:trPr>
          <w:trHeight w:val="444"/>
        </w:trPr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Выпускник научится</w:t>
            </w:r>
          </w:p>
        </w:tc>
        <w:tc>
          <w:tcPr>
            <w:tcW w:w="4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Выпускник получит возможность научиться</w:t>
            </w:r>
          </w:p>
        </w:tc>
      </w:tr>
      <w:tr w:rsidR="00657B17" w:rsidRPr="00234BD8" w:rsidTr="00657B17"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Писать личное письмо, заполнять анкеты, бланки; излагать сведения о себе в форме, принятой в англоязычных странах (автобиография/резюме);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составлять план, тезисы устного/письменного сообщения, в том числе на основе выписок из текста;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расспрашивать в личном письме о новостях и сообщать их;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рассказывать об отдельных фактах/событиях своей жизни, выражая свои суждения и чувства;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описывать свои планы на будущее.</w:t>
            </w:r>
          </w:p>
        </w:tc>
      </w:tr>
    </w:tbl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Языковые навыки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Орфография и пунктуация</w:t>
      </w:r>
    </w:p>
    <w:tbl>
      <w:tblPr>
        <w:tblW w:w="97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70"/>
        <w:gridCol w:w="5110"/>
      </w:tblGrid>
      <w:tr w:rsidR="00657B17" w:rsidRPr="00234BD8" w:rsidTr="00657B17"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Выпускник научится</w:t>
            </w:r>
          </w:p>
        </w:tc>
        <w:tc>
          <w:tcPr>
            <w:tcW w:w="4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Выпускник получит возможность научиться</w:t>
            </w:r>
          </w:p>
        </w:tc>
      </w:tr>
      <w:tr w:rsidR="00657B17" w:rsidRPr="00234BD8" w:rsidTr="00657B17"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писать изученные слова;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расставлять в личном письме знаки препинания, диктуемые его форматом, в соответствии с нормами, принятыми в стране изучаемого языка.</w:t>
            </w:r>
          </w:p>
        </w:tc>
        <w:tc>
          <w:tcPr>
            <w:tcW w:w="4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сравнивать и анализировать буквосочетания английского языка и их транскрипцию.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Фонетическая сторона речи</w:t>
      </w:r>
    </w:p>
    <w:tbl>
      <w:tblPr>
        <w:tblW w:w="97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70"/>
        <w:gridCol w:w="5110"/>
      </w:tblGrid>
      <w:tr w:rsidR="00657B17" w:rsidRPr="00234BD8" w:rsidTr="00657B17"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Выпускник научится</w:t>
            </w:r>
          </w:p>
        </w:tc>
        <w:tc>
          <w:tcPr>
            <w:tcW w:w="4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Выпускник получит возможность научиться</w:t>
            </w:r>
          </w:p>
        </w:tc>
      </w:tr>
      <w:tr w:rsidR="00657B17" w:rsidRPr="00234BD8" w:rsidTr="00657B17"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на слух и адекватно, без фонематических ошибок, ведущих к сбою коммуникации, произносить слова изучаемого иностранного языка;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правильное ударение в изученных словах;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различать коммуникативные типы предложений по их интонации;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членить предложение на смысловые группы;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      </w:r>
          </w:p>
        </w:tc>
        <w:tc>
          <w:tcPr>
            <w:tcW w:w="4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выражать модальные значения, чувства и эмоции с помощью интонации;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различать британские и американские варианты английского языка в прослушанных высказываниях.</w:t>
            </w:r>
          </w:p>
        </w:tc>
      </w:tr>
    </w:tbl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Лексическая сторона речи</w:t>
      </w:r>
    </w:p>
    <w:tbl>
      <w:tblPr>
        <w:tblW w:w="975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230"/>
        <w:gridCol w:w="4520"/>
      </w:tblGrid>
      <w:tr w:rsidR="00657B17" w:rsidRPr="00234BD8" w:rsidTr="00657B17"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Выпускник научится</w:t>
            </w: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Выпускник получит возможность научиться</w:t>
            </w:r>
          </w:p>
        </w:tc>
      </w:tr>
      <w:tr w:rsidR="00657B17" w:rsidRPr="00234BD8" w:rsidTr="00657B17"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соблюдать существующие в английском языке нормы лексической сочетаемости;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глаголы при помощи аффиксов dis-, mis-, re-, -ize/-ise;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именасуществительныеприпомощисуффиксов</w:t>
            </w: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-or/ -er, -ist , -sion/-tion, -nce/-ence, -ment, -ity , -ness, -ship, -ing;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именаприлагательныеприпомощиаффиксов</w:t>
            </w: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inter-; -y, -ly, -ful , -al , -ic, -ian/an, -ing; -ous, -able/ible, -less, -ive;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наречия при помощи суффикса -ly;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имена существительные, имена прилагательные, наречия при помощи отрицательных префиксов un-, im-/in-;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числительные при помощи суффиксов -teen, -ty; -th.</w:t>
            </w:r>
          </w:p>
        </w:tc>
        <w:tc>
          <w:tcPr>
            <w:tcW w:w="48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распознавать и употреблять в речи в нескольких значениях многозначные слова, изученные в пределах тематики основной школы;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знать различия между явлениями синонимии и антонимии; употреблять в речи изученные синонимы и антонимы адекватно ситуации общения;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распознавать и употреблять в речи наиболее распространенные фразовые глаголы;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распознавать принадлежность слов к частям речи по аффиксам;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распознавать и употреблять в речи различные средства связи в тексте для обеспечения его целостности (firstly, tobeginwith, however, asforme, finally, atlast, etc.);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Грамматическая сторона речи</w:t>
      </w:r>
    </w:p>
    <w:tbl>
      <w:tblPr>
        <w:tblW w:w="9878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5218"/>
        <w:gridCol w:w="4660"/>
      </w:tblGrid>
      <w:tr w:rsidR="00657B17" w:rsidRPr="00234BD8" w:rsidTr="00FD3E88">
        <w:tc>
          <w:tcPr>
            <w:tcW w:w="5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Выпускник научится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Выпускник получит возможность научиться</w:t>
            </w:r>
          </w:p>
        </w:tc>
      </w:tr>
      <w:tr w:rsidR="00657B17" w:rsidRPr="00234BD8" w:rsidTr="00FD3E88">
        <w:tc>
          <w:tcPr>
            <w:tcW w:w="5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использовать косвенную речь в утвердительных и вопросительных предложениях в настоящем и прошедшем времени;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распознаватьиупотреблятьвречиусловныепредложенияреальногохарактера</w:t>
            </w: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(Conditional I – </w:t>
            </w: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If I see Jim, I’ll invite him to our school party</w:t>
            </w: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) </w:t>
            </w: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инереальногохарактера</w:t>
            </w: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(Conditional II </w:t>
            </w: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ru-RU"/>
              </w:rPr>
              <w:t>– If I were you, I would start learning French);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распознавать по формальным признакам и понимать значение неличных форм глагола (инфинитива, герундия, причастия I и II, отглагольного существительного) без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различения их функций и употреблять их в речи;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распознавать и употреблять в речи словосочетания «Причастие I+существительное» (a playing child) и «Причастие II+существительное» (awritten poem).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Социокультурные знания и умения</w:t>
      </w:r>
    </w:p>
    <w:tbl>
      <w:tblPr>
        <w:tblW w:w="97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70"/>
        <w:gridCol w:w="5110"/>
      </w:tblGrid>
      <w:tr w:rsidR="00657B17" w:rsidRPr="00234BD8" w:rsidTr="00657B17"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Выпускник научится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Выпускник получит возможность научиться</w:t>
            </w:r>
          </w:p>
        </w:tc>
      </w:tr>
      <w:tr w:rsidR="00657B17" w:rsidRPr="00234BD8" w:rsidTr="00657B17"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представлять родную страну и культуру на английском языке;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понимать социокультурные реалии при чтении и аудировании в рамках изученного материала.</w:t>
            </w:r>
          </w:p>
        </w:tc>
        <w:tc>
          <w:tcPr>
            <w:tcW w:w="4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использовать социокультурные реалии при создании устных и письменных высказываний;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находить сходство и различие в традициях родной страны и страны/стран изучаемого языка.</w:t>
            </w:r>
          </w:p>
        </w:tc>
      </w:tr>
    </w:tbl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Компенсаторные умения</w:t>
      </w:r>
    </w:p>
    <w:tbl>
      <w:tblPr>
        <w:tblW w:w="978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670"/>
        <w:gridCol w:w="5110"/>
      </w:tblGrid>
      <w:tr w:rsidR="00657B17" w:rsidRPr="00234BD8" w:rsidTr="00657B17"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Выпускник научится</w:t>
            </w:r>
          </w:p>
        </w:tc>
        <w:tc>
          <w:tcPr>
            <w:tcW w:w="4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Выпускник получит возможность научиться</w:t>
            </w:r>
          </w:p>
        </w:tc>
      </w:tr>
      <w:tr w:rsidR="00657B17" w:rsidRPr="00234BD8" w:rsidTr="00657B17">
        <w:tc>
          <w:tcPr>
            <w:tcW w:w="4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выходить из положения при дефиците </w:t>
            </w: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языковых средств: использовать переспрос при говорении.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использовать перифраз, синонимические и </w:t>
            </w: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антонимические средства при говорении;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пользоваться языковой и контекстуальной догадкой при аудировании и чтении.</w:t>
            </w:r>
          </w:p>
        </w:tc>
      </w:tr>
    </w:tbl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7B17" w:rsidRPr="00FD3E88" w:rsidRDefault="00657B17" w:rsidP="00234BD8">
      <w:pPr>
        <w:numPr>
          <w:ilvl w:val="0"/>
          <w:numId w:val="4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2.1. Предметное содержание речи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Повседневная жизнь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Домашние обязанности. Покупки. Общение в семье и в школе. Семейные традиции. Общение с друзьями и знакомыми. Переписка с друзьями.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Здоровье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Посещение врача. Здоровый образ жизни.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Активный отдых. Экстремальные виды спорта.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Городская и сельская жизнь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Особенности городской и сельской жизни в России и странах изучаемого языка. Городская инфраструктура. Сельское хозяйство.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Научно-технический прогресс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Прогресс в науке. Космос. Новые информационные технологии.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Природа и экология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Природные ресурсы. Возобновляемые источники энергии. Изменение климата и глобальное потепление. Знаменитые природные заповедники России и мира.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Современная молодежь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Увлечения и интересы. Связь с предыдущими поколениями. Образовательные поездки.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интересы. Связь с предыдущими поколениями. Образовательные поездки.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Профессии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Современные профессии. Планы на будущее, проблемы выбора профессии. Образование и профессии.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Страны изучаемого языка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Географическое положение, климат, население, крупные города, достопримечательности. Путешествие по своей стране и за рубежом. Праздники и знаменательные даты в России и странах изучаемого языка.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Иностранные языки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иностранных языков. Иностранные языки в профессиональной деятельности и для повседневного общения. Выдающиеся личности, повлиявшие на развитие культуры и науки России и стран изучаемого языка.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2.2. Коммуникативные умения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2.2.1. Говорение. Диалогическая речь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Совершенствование диалогической речи в рамках изучаемого предметного содержания речи в ситуациях официального и неофициального общения. Умение без подготовки инициировать, поддерживать и заканчивать беседу на темы, включенные в раздел «Предметное содержание речи». Умение выражать и аргументировать личную точку зрения, давать оценку. Умение запрашивать информацию в пределах изученной тематики. Умение обращаться за разъяснениями и уточнять необходимую информацию. Типы текстов: интервью, обмен мнениями, дискуссия. </w:t>
      </w:r>
      <w:r w:rsidRPr="00234B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Диалог/полилог в ситуациях официального общения, краткий комментарий точки зрения другого человека. Интервью. Обмен, проверка и подтверждение собранной фактической информации.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Говорение. Монологическая речь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умения формулировать несложные связные высказывания в рамках тем, включенных в раздел «Предметное содержание речи». Использование основных коммуникативных типов речи (описание, повествование, рассуждение, характеристика). Умение передавать основное содержание текстов. Умение кратко высказываться с опорой на нелинейный текст (таблицы, диаграммы, расписание и т.п.). Умение описывать изображение без опоры и с опорой на ключевые слова/план/вопросы. Типы текстов: рассказ, описание, характеристика, сообщение, объявление, презентация. </w:t>
      </w:r>
      <w:r w:rsidRPr="00234B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предоставлять фактическую информацию.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2.2.2. Аудирование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умения понимать на слух основное содержание несложных аудио- и видеотекстов различных жанров (радио- и телепрограмм, записей, кинофильмов) монологического и диалогического характера с нормативным произношением в рамках изученной тематики. Выборочное понимание деталей несложных аудио- и видеотекстов различных жанров монологического и диалогического характера. Типы текстов: сообщение, объявление, интервью, тексты рекламных видеороликов. </w:t>
      </w:r>
      <w:r w:rsidRPr="00234B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Полное и точное восприятие информации в распространенных коммуникативных ситуациях. Обобщение прослушанной информации.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2.2.3. Чтение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Совершенствование умений читать (вслух и про себя) и понимать простые аутентичные тексты различных стилей (публицистического, художественного, разговорного) и жанров (рассказов, газетных статей, рекламных объявлений, брошюр, проспектов). Использование различных видов чтения (ознакомительное, изучающее, поисковое, просмотровое) в зависимости от коммуникативной задачи. Умение отделять в прочитанных текстах главную информацию от второстепенной, выявлять наиболее значимые факты, выражать свое отношение к прочитанному. Типы текстов: инструкции по использованию приборов/техники, каталог товаров, сообщение в газете/журнале, интервью, реклама товаров, выставочный буклет, публикации на информационных Интернет-сайтах. </w:t>
      </w:r>
      <w:r w:rsidRPr="00234B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 читать и достаточно хорошо понимать простые аутентичные тексты различных стилей (публицистического, художественного, разговорного, научного, официально-делового) и жанров (рассказ, роман, статья научно-популярного характера, деловая переписка).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2.2.4. Письмо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Составление несложных связных текстов в рамках изученной тематики. Умение писать личное (электронное) письмо, заполнять анкету, письменно излагать сведения о себе. Умение описывать явления, события. Умение излагать факты, выражать свои суждения и чувства. Умение письменно выражать свою точку зрения в форме рассуждения, приводя аргументы и примеры. Типы текстов: личное (электронное) письмо, тезисы, эссе, план мероприятия, биография, презентация, заявление об участии. </w:t>
      </w:r>
      <w:r w:rsidRPr="00234B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Написание отзыва на фильм </w:t>
      </w:r>
      <w:r w:rsidRPr="00234B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или книгу. Умение письменно сообщать свое мнение по поводу фактической информации в рамках изученной тематики.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2.3. Языковые навыки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2.3.1. Орфография и пунктуация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расставлять в тексте знаки препинания в соответствии с нормами, принятыми в стране изучаемого языка. Владение орфографическими навыками.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2.3.2. Фонетическая сторона речи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выражать модальные значения, чувства и эмоции с помощью интонации, в том числе интонации в общих, специальных и разделительных вопросах. Умение четко произносить отдельные фонемы, слова, словосочетания, предложения и связные тексты. Правильное произношение ударных и безударных слогов и слов в предложениях. </w:t>
      </w:r>
      <w:r w:rsidRPr="00234B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Произношение звуков английского языка без выраженного акцента.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2.3.3. Грамматическая сторона речи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употребление в речи основных синтаксических конструкций в соответствии с коммуникативной задачей. Распознавание и употребление в речи коммуникативных типов предложений, как сложных (сложносочиненных, сложноподчиненных), так и простых. Распознавание и употребление в устной и письменной коммуникации различных частей речи. </w:t>
      </w:r>
      <w:r w:rsidRPr="00234B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Употребление</w:t>
      </w:r>
      <w:r w:rsidRPr="00234B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</w:t>
      </w:r>
      <w:r w:rsidRPr="00234B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</w:t>
      </w:r>
      <w:r w:rsidRPr="00234B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</w:t>
      </w:r>
      <w:r w:rsidRPr="00234B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речи</w:t>
      </w:r>
      <w:r w:rsidRPr="00234B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</w:t>
      </w:r>
      <w:r w:rsidRPr="00234B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эмфатических</w:t>
      </w:r>
      <w:r w:rsidRPr="00234B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</w:t>
      </w:r>
      <w:r w:rsidRPr="00234B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конструкций</w:t>
      </w:r>
      <w:r w:rsidRPr="00234B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 (</w:t>
      </w:r>
      <w:r w:rsidRPr="00234B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например</w:t>
      </w:r>
      <w:r w:rsidRPr="00234B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, „It’s him who took the money”, “It’s time you talked to her”). </w:t>
      </w:r>
      <w:r w:rsidRPr="00234B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Употребление в речи предложений с конструкциями … as; not so … as; either … or; neither … nor.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2.3.4. Лексическая сторона речи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Распознавание и употребление в речи лексических единиц в рамках тем, включенных в раздел «Предметное содержание речи», в том числе в ситуациях формального и неформального общения. Распознавание и употребление в речи наиболее распространенных устойчивых словосочетаний, оценочной лексики, реплик-клише речевого этикета. Распознавание и употребление в речи наиболее распространенных фразовых глаголов </w:t>
      </w:r>
      <w:r w:rsidRPr="00234B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(look after, give up, be over, write down get on). </w:t>
      </w: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части речи по аффиксу. Распознавание и употребление в речи различных средств связи для обеспечения целостности высказывания.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Распознавание и использование в речи устойчивых выражений и фраз (collocations – get to know somebody, keep in touch with somebody, look forward to doing something) в рамках тем, включенных в раздел «Предметное содержание речи».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7B17" w:rsidRPr="00234BD8" w:rsidRDefault="00657B17" w:rsidP="00234BD8">
      <w:pPr>
        <w:numPr>
          <w:ilvl w:val="0"/>
          <w:numId w:val="5"/>
        </w:num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Тематическое планирование составлено к учебникам «Английский с удовольствием» 10-11 классы под редакцией Биболетовой М.З., и др.</w:t>
      </w: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3.1. Тематическое планирование 10 класс</w:t>
      </w:r>
    </w:p>
    <w:tbl>
      <w:tblPr>
        <w:tblW w:w="96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83"/>
        <w:gridCol w:w="1964"/>
        <w:gridCol w:w="5295"/>
        <w:gridCol w:w="1548"/>
      </w:tblGrid>
      <w:tr w:rsidR="00657B17" w:rsidRPr="00234BD8" w:rsidTr="00657B17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234B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учебника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Предметное содержание речи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57B17" w:rsidRPr="00234BD8" w:rsidTr="00657B17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Unit 1. Start Anew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Школа вчера и сегодня. Место и важность школы в жизни подростка. Реалии школьной жизни. Некоторые особенности школьного образования в различных странах.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Мода и стиль в понимании подростков.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и здоровый образ жизни. Наиболее популярные среди молодежи виды спорта. Необычные виды спорта и развлечений (zorbing, sandboarding). Безопасность при занятиях спортом. Олимпийские игры, профессиональные спортсмены.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увлечений подростков: музыка. Виды музыкальных жанров и музыкальные предпочтения молодых людей.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современного подростка: из чего состоит его день. Как распланировать свой рабочий день; как найти время для учебы и хобби, общения с друзьями.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</w:tr>
      <w:tr w:rsidR="00657B17" w:rsidRPr="00234BD8" w:rsidTr="00657B17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Unit 2. Talking on Family Matters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История моей семьи: связь поколений. Памятные семейные даты и важные события, рассказы о которых передаются из поколения в поколение.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Семейная гостиная. Родственники, братья и сестры: взаимоотношения между ними. Каковы ожидания детей в отношении поведения и интересов своих родителей?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Большие и маленькие семьи. Что делает семью счастливой? Что, наоборот, может провоцировать обиды и ссоры?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родители относятся к моим друзьям.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Семейные праздники и знаменательные события </w:t>
            </w: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— как мы проводим их вместе.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657B17" w:rsidRPr="00234BD8" w:rsidTr="00657B17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Unit 3. Civilisation and Progress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цивилизации и технический прогресс.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жили люди в древности. Тайны исчезнувших цивилизаций. Работа исследователей и ученых.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Чему учат уроки прошлого?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Открытия и изобретения, оказавшие значительное влияние на развитие человечества. Результаты технического прогресса — в нашем быту (приборы которыми мы пользуемся).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Наша зависимость от технологий. Можешь ли ты прожить без компьютера?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Обратная сторона прогресса: воздействие на природу, изменение климата. Попытки людей уменьшить вред, наносимый планете (Киотский протокол и др.)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Рукотворные чудеса света: всемирно известные сооружения древности и современности.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Роботизация как тенденция современного мира. В каких сферах используются роботы сейчас. Перспективы и возможные опасности, связанные с приходом эпохи роботов.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</w:tr>
      <w:tr w:rsidR="00657B17" w:rsidRPr="00234BD8" w:rsidTr="00657B17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Unit 4. World of Opportunities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Образование и возможности продолжения образования после школы.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Реалии образования в России и других странах.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 профессии. Преимущества профессионального и высшего образования.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Путешествие как способ расширить свой кругозор. Как путешествовали раньше. Твой </w:t>
            </w: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опыт путешественника: маршрут, транспорт, впечатления.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Лондонское метро: история и современность.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Культурные особенности стран изучаемого языка: некоторые особенности поведения и общения людей.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Этикет: как вести себя в незнакомом окружении? Культурный шок как восприятие нами непонятных явлений другой культуры.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24</w:t>
            </w:r>
          </w:p>
        </w:tc>
      </w:tr>
    </w:tbl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 11 класс</w:t>
      </w:r>
    </w:p>
    <w:tbl>
      <w:tblPr>
        <w:tblW w:w="969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883"/>
        <w:gridCol w:w="1964"/>
        <w:gridCol w:w="5295"/>
        <w:gridCol w:w="1548"/>
      </w:tblGrid>
      <w:tr w:rsidR="00657B17" w:rsidRPr="00234BD8" w:rsidTr="00657B17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234B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учебника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Предметное содержание речи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657B17" w:rsidRPr="00234BD8" w:rsidTr="00657B17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Unit 1. Young People in Society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Языки международного общения.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английского языка. Твой опыт изучения английского языка. Какие советы ты дал бы изучающим английский язык?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Трудно ли изучать иностранный язык? Сколькими языками ты хотел бы владеть?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Глобализация как мировая тенденция.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Плюсы и минусы глобализации. Проявления глобализации в разных сферах жизни (музыка, кино, кулинария). Примеры глобализации в твоем окружении.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Антиглобалистское движение: причины и последствия.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свободы у современных тинейджеров. Права и обязанности тинейджеров.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независимость и ответственность. Участие молодежи в жизни общества.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Вклад известных людей разных профессий (деятелей науки, политики, искусства) в жизнь общества.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Мелкие преступления против планеты: одноразовая упаковка продуктов, потери энергии, излишний расход воды и др. Может ли современный человек жить в гармонии с природой?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27</w:t>
            </w:r>
          </w:p>
        </w:tc>
      </w:tr>
      <w:tr w:rsidR="00657B17" w:rsidRPr="00234BD8" w:rsidTr="00657B17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Unit 2. Your Dream Job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Профессия твоей мечты. Какие качества и знания необходимы для той или иной профессии. Как развить качества, необходимые для выбранной профессии.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ты относишься к разделению профессий на «мужские» и «женские»?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Может ли хобби помочь в выборе профессии?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делать после школы? Образование и карьера.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Ведущие университеты. Колледж / училище — альтернатива университету и путь к высшему образованию.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Плюсы и минусы университетского и средне-профессионального образования.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Известные люди, добившиеся профессионального успеха.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Экзамены: твой опыт подготовки и сдачи экзаменов. Советы учащимся при подготовке к экзаменам.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Традиции образования в России.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такое Lifelong learning? Стратегии самостоятельной учебной работы.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Возможности получения образования в современном мире.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Традиционные или виртуальные курсы и университеты.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Преимущества и недостатки дистанционного образования.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могут измениться технологии обучения в будущем?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657B17" w:rsidRPr="00234BD8" w:rsidTr="00657B17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Unit 3. New Technological World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Информационные технологии и их влияние на нашу жизнь. Технологии, делающие нашу жизнь комфортной и интересной. Компьютерные технологии: как они изменили наш быт и наше поведение  — плюсы и минусы.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Незаурядные умы человечества. Факты из биографии ученых и изобретателей. Важнейшие изобретения человечества. Важность инженерных профессий.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науки. Перспективы и возможные опасности, которые готовит технический прогресс. Технологии клонирования и генной инженерии — за и против.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Новые технологии в медицине. Как изменятся способы лечения людей в будущем. Наномедицина.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 и здоровое питание как способ избежать болезней. Что такое ГМО?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 делать, если ты все-таки заболел. Как обратиться к врачу и описать ему свои проблемы.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Технологии, дающие возможность сберечь природу. Использование энергии солнца, ветра и </w:t>
            </w: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воды. Технологии «умного дома». Использование быстро распадающихся упаковочных материалов, которые не загрязняют планету.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Интернет как новая реальность. Особенности общения в интернет-пространстве. Преимущества и потенциальные опасности виртуального общения.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31</w:t>
            </w:r>
          </w:p>
        </w:tc>
      </w:tr>
      <w:tr w:rsidR="00657B17" w:rsidRPr="00234BD8" w:rsidTr="00657B17">
        <w:tc>
          <w:tcPr>
            <w:tcW w:w="4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9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Unit 4. What Are Your Whereabouts</w:t>
            </w:r>
          </w:p>
        </w:tc>
        <w:tc>
          <w:tcPr>
            <w:tcW w:w="51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Жизнь в крупном городе и в сельской местности. Чем различаются стили жизни и привычки городских и сельских  жителей? Преимущества и недостатки жизни в городе и в сельской местности.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интересов современных молодых людей. Спортивные увлечения. Обычные и необычные хобби. Чем руководствуются люди, выбирая хобби? Как проводят свободное время в Британии и России. Твои хобби.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Друзья и круг общения. Что значит   — быть хорошим другом. Истории любви и дружбы, описанные в мировой классической литературе. Виртуальная дружба, друзья по Интернету — плюсы и минусы.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Особенности культуры и общения в других странах. Что нужно учитывать при общении с представителями других культур. Культурное многообразие, взаимовлияние культур и мировые тенденции изменения жизненных укладов. Бережное отношение к национальным и культурным традициям в разных странах.</w:t>
            </w:r>
          </w:p>
          <w:p w:rsidR="00657B17" w:rsidRPr="00234BD8" w:rsidRDefault="00657B17" w:rsidP="00234BD8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Фестивали и праздники как способ сохранить и популяризировать свои традиции.</w:t>
            </w:r>
          </w:p>
        </w:tc>
        <w:tc>
          <w:tcPr>
            <w:tcW w:w="12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57B17" w:rsidRPr="00234BD8" w:rsidRDefault="00657B17" w:rsidP="00234BD8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34B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</w:tbl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C1A11" w:rsidRPr="00526BEA" w:rsidRDefault="00657B17" w:rsidP="00FC1A11">
      <w:pPr>
        <w:shd w:val="clear" w:color="auto" w:fill="FFFFFF"/>
        <w:spacing w:after="0" w:line="240" w:lineRule="auto"/>
        <w:jc w:val="right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FC1A11" w:rsidRPr="00526BEA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Приложение № 1 к рабочей программе</w:t>
      </w:r>
    </w:p>
    <w:p w:rsidR="00FC1A11" w:rsidRPr="00526BEA" w:rsidRDefault="00FC1A11" w:rsidP="00FC1A11">
      <w:pPr>
        <w:shd w:val="clear" w:color="auto" w:fill="FFFFFF"/>
        <w:spacing w:after="0" w:line="240" w:lineRule="auto"/>
        <w:jc w:val="right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 w:rsidRPr="00526BEA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«Английский язык» 10 класс (базовый уровень)</w:t>
      </w:r>
    </w:p>
    <w:p w:rsidR="00FC1A11" w:rsidRPr="00526BEA" w:rsidRDefault="00F32420" w:rsidP="00FC1A11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  <w:r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Т</w:t>
      </w:r>
      <w:r w:rsidR="00FC1A11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>ематическое планирование 10</w:t>
      </w:r>
      <w:r w:rsidR="00FC1A11" w:rsidRPr="00526BEA">
        <w:rPr>
          <w:rFonts w:ascii="OpenSans" w:eastAsia="Times New Roman" w:hAnsi="OpenSans" w:cs="Times New Roman"/>
          <w:b/>
          <w:bCs/>
          <w:color w:val="000000"/>
          <w:sz w:val="21"/>
          <w:szCs w:val="21"/>
          <w:lang w:eastAsia="ru-RU"/>
        </w:rPr>
        <w:t xml:space="preserve"> класс</w:t>
      </w:r>
    </w:p>
    <w:p w:rsidR="00FC1A11" w:rsidRPr="00526BEA" w:rsidRDefault="00FC1A11" w:rsidP="00FC1A11">
      <w:pPr>
        <w:shd w:val="clear" w:color="auto" w:fill="FFFFFF"/>
        <w:spacing w:after="0" w:line="240" w:lineRule="auto"/>
        <w:jc w:val="center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tbl>
      <w:tblPr>
        <w:tblW w:w="9902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430"/>
        <w:gridCol w:w="1245"/>
        <w:gridCol w:w="1417"/>
        <w:gridCol w:w="1134"/>
        <w:gridCol w:w="2983"/>
        <w:gridCol w:w="851"/>
        <w:gridCol w:w="1842"/>
      </w:tblGrid>
      <w:tr w:rsidR="00FC1A11" w:rsidRPr="00526BEA" w:rsidTr="00FC1A11">
        <w:tc>
          <w:tcPr>
            <w:tcW w:w="430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5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Тема урока</w:t>
            </w:r>
          </w:p>
        </w:tc>
        <w:tc>
          <w:tcPr>
            <w:tcW w:w="1417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Тип урока</w:t>
            </w: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Форма урока</w:t>
            </w: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983" w:type="dxa"/>
            <w:tcBorders>
              <w:top w:val="single" w:sz="6" w:space="0" w:color="000001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Планируемые</w:t>
            </w: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предметные результаты</w:t>
            </w:r>
          </w:p>
        </w:tc>
        <w:tc>
          <w:tcPr>
            <w:tcW w:w="851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Дата по 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плану</w:t>
            </w:r>
          </w:p>
        </w:tc>
        <w:tc>
          <w:tcPr>
            <w:tcW w:w="1842" w:type="dxa"/>
            <w:vMerge w:val="restar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D3E88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Корректи</w:t>
            </w:r>
            <w:r w:rsidR="00FC1A11"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ровка</w:t>
            </w: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 xml:space="preserve">(причина переноса и </w:t>
            </w:r>
            <w:r w:rsidR="00FD3E88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фактичес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кая дата)</w:t>
            </w:r>
          </w:p>
        </w:tc>
      </w:tr>
      <w:tr w:rsidR="00FC1A11" w:rsidRPr="00526BEA" w:rsidTr="00FC1A11">
        <w:tc>
          <w:tcPr>
            <w:tcW w:w="430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vAlign w:val="center"/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5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vAlign w:val="center"/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983" w:type="dxa"/>
            <w:tcBorders>
              <w:top w:val="nil"/>
              <w:left w:val="single" w:sz="6" w:space="0" w:color="00000A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A"/>
            </w:tcBorders>
            <w:shd w:val="clear" w:color="auto" w:fill="FFFFFF"/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9902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1. Start anew.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(Начнём сначала) 24 часа.</w:t>
            </w: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Новая школа — новые ожидания и тревоги.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высказывать свое мнение и аргумен-ты в его защиту.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и понимать основное содержание прослушанных текстов монологи-ческого и диалогического характера о первом школьном дне.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 – учатся соотносить подписи с картинками.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писать мини-статью в журнал «An Anthem of My Generation».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Некоторые особенности школьного образования в США и Великобритании.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урок-экскурсия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интервьюировать собеседника, зада-вать вопросы о том, какой была школа в его школьные годы.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 – учатся читать с полным пониманием прагмати-ческий текст.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делать краткие заметки по ходу чтения текста.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Школа вчера и сегодня.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–конферен-ция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рассказывать в виде повествования о событиях в школе.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и понимать запрашиваемую информацию.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 – учатся осуществлять выборочный перевод фрагментов прочитанного текста.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Советы школьного психолога: как эффективно организовать свое время.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урок-деловая игра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передавать мнение других людей, полученных в результате интервью/ беседы.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текст о проблемах, связанных со стрессом у школьников.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 – учатся читать фрагменты научно-популярного текста.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писать неформальное письмо с предложением совета по организации рабочего дня.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Что я думаю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о школе.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Дискуссия о школьной форме: является ли форма проявлением дис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softHyphen/>
              <w:t>криминации молодежи.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урок овладения новыми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урок-диспут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– учатся участвовать в диалоге и групповой дискуссии о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молодежной моде, спонтанно реагировать на реплики собеседников.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 – учатся читать диалогический текст, анализировать его, находя в нём фразы, синонимичные предложенным.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делать записи по содержанию прочитанного текста.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Имидж молодого человека как проявление его внутреннего мира.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Подготовка к входной диагностике.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обобще-ния и сис-тематиза-ции знаний и рефлексии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обобщать и представлять результаты дискуссии в группе.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выполнять задания на заполнение таблицы, ответы на вопросы, завершение утверждения по прослушанному высказыванию.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 – учатся читать текст диалогического характера.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C9370D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Входная диагностика.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письмен-ная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чтения художественного текста, используя разные стратегии: с пониманием основного содержания с выборочным и полным пониманием, выполнять задания по тексту.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Спорт в жизни подростка. Популярные и экстремальные виды спорта.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описывать вид спорта (с опорой на прочитанный текст).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использовать контекстуальную / языковую догадку для понимания незнакомых слов в звучащих текстах.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 – учатся читать и понимать основное содержание аутентичных текстов, содержащих незнакомую лексику и грамматические конструкции.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Анализ входной диагностики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Новые виды спортивных соревнован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ий.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урок коррекции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осуществления контроля своих достижений, учатся объективно оценивать себя.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Безопасность при занятиях спортом.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урок-конференция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анализировать аргументы и делить их на категории: за /против занятий спортом.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 – учатся читать с целью нахождения запрашиваемой информации тексты диалогического характера.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знать и правильно употреблять на письме сильные и слабые формы вспомогательных глаголов.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Олимпийские игры. Спортивная честь и сила характера.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высказывать свое мнение и аргументы в его защиту.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осуществлять проверку высказанного до прослушивания текста предположения.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 – учатся читать с полным пониманием текст монологического характера.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Спортивные занятия в школе, их организация.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урок-диспут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анализировать аргументы и делить их на категории.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находить те пункты из списка проблем, которые были упомянуты в прослушиваемом тексте.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 – учатся читать текст с пониманием основного смысла.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Молодежь в современном мире.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запрашивать у одноклассников информацию по теме.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и понимать запрашиваемую информацию.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 – учатся читать текст по теме, находя ответы на вопросы одноклассников.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Досуг молодежи: музыкальные предпочтения, популярные солисты и группы.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запрашивать информацию о музыкальных предпочтениях и представлять классной аудитории результаты опроса (составление музыкального профиля класса).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учатся воспринимать на слух тексты диалогического характера о музыкальных предпочтениях и любимых исполнителях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(задания на выбор верного утверждения,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Письмо в молодежный журнал.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урок-деловая игра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передавать мнение других людей, полученных в результате интервью/ беседы.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 – учатся читать личное письмо с пониманием основного содержания.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употреблять в письменной речи изученные лексические единицы (в том числе многозначные) в их основном значении.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Музыка в культуре и жизни разных стран.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урок-экскурсия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интервьюировать собеседника, задавая вопросы.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текст монологического характера.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 – учатся читать тексты диалогического характера.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заполнять таблицу в соответствии с прослушанным текстом.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Повседневная жизнь подростка. Отношения с друзьями.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урок-диспут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высказывать свое мнение и аргументы в его защиту.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тексты диалогического характера.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 – учатся читать текст с выявлением запрашиваемой информации.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использовать в письме косвенную речь для передачи чьей-то точки зрения.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Как управ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softHyphen/>
              <w:t>лять своим временем, разумно сочетая напряженную учебу, общение и отдых.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Подготовка к к/р.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обобще-ния и сис-тематиза-ции знаний и рефлексии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распределять и представлять все свои ежедневные занятия согласно приоритету более важное / менее важное.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слушать и понимать полностью прослушанный текст (разговор психолога и студента) и заполнять табличку с рекомендациями психолога.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чтения.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письмен-ная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чтения художественного текста, используя разные стратегии: с пониманием основного содержания с выборочным и полным пониманием, выполнять задания по тексту.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20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аудирования.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письмен-ная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понимания на слух содержания небольших текстов, выделяя запрашиваемую информацию.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письма.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письмен-ная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умения чтения и письма активизировать лексико-грамматические навыки, связанные с тематикой раздела учебника.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говорения.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устная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чтения текста с извлечением необходимой информации, и умение излагать содержание прочитанного текста.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Анализ контрольных работ.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коррек-ции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осуществления контроля своих достижений, учатся объективно оценивать себя.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Рефлексия УД по теме «Начнём сначала».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обобще-ния и сис-тематиза-ции знаний и рефлексии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урок-деловая игра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овладения новыми знаниями, умениями, навыками, умение осуществлять контроль своих достижений, учатся объективно оценивать себя.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9902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 2. Talking on family matters.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(Поговорим о делах семейных) 24часа.</w:t>
            </w:r>
          </w:p>
          <w:p w:rsidR="00FC1A11" w:rsidRPr="00526BEA" w:rsidRDefault="00FC1A11" w:rsidP="00001C87">
            <w:pPr>
              <w:spacing w:after="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История моей семьи.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урок-конференция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рассказывать об истории своей семьи в форме повествования.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воспринимать на слух и понимать основное содержаниепрослушанного текста.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читать и понимать основное содержание аутентичных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текстов, содержащих незнакомую лексику и грамматические конструкции (задания на сопоставление текстов и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картинок, рассказывающих о различных собы-тиях в жизни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семьи.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писать повествования о реальных и вымышленных событиях.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Связь поколений.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комментировать, выражать свое отношение к историям по теме.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определять, о какой ситуации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говорилось (задания на сопоставление ситуации и прослушанного монологического текста).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читать с целью нахождения запрашива-емой информации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задания, предполагающие ответы на вопросы.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Семейная гостиная.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продолжить повествование: предложить свой вариант о том, как члены семьи проведут остаток описанного в тексте дня.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текст с пониманием основного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содержания и с пониманием запрашиваемой информации.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мини-статью в молодёжный журнал.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Рассказ о своей семейной гостиной.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урок-конференция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составлять устное высказывание по данной теме.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выполнять задания на выбор верного утверждения, проверку высказанного до прослушивания текста предположения.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разрабатывать план-опору для описания своей семейной гостиной.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Из жизни близнецов.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высказывать аргументы в защиту своего мнения.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текст с пониманием основного содержания и запрашиваемой информации.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читать текст с целью нахождения запрашиваемой информации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30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Родственники, братья и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сестры. Взаимоотношения между ними.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урок овладения новыми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комбини-рованный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учатся высказывать свое мнение на тему, лучше ли быть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единственным ребенком или иметь братьев и сестер.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заполнять таблицы в ходе прослушивания текста.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читать текст монологического характера.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Бывает ли детям неловко за родителей?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урок-деловая игра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участвовать в диалоге / групповой дискуссии.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выбирать лексику, относящуюся к определенному лексико-семантическому полю.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читать текст с выборомварианта завершения утверждений.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заполнять таблицу в соответствии с прослушанным текстом.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Когда родителям бывает неловко за детей.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спонтанно реагировать на реплики собеседников.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 ходе прослушивания текста заполнять mind-web, вписав все услышанные слова.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читать с полным пониманием и с последующим детальным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обсуждением содержания текста.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Проект “Из истории моей семьи”.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обобще-ния и сис-тематиза-ции знаний и рефлексии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защиты проектов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рассказывать о результатах опроса исследовательского проекта.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читать с полным пониманием тексты прагматического характера, содержащие алгоритм выполнения проектной работы.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кратко записывать ответы в ходе проведения опроса для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исследования об истории семьи.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Большие семьи.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высказываться от имени персонажа ролевой игры.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использовать контекстуальную или языковую догадку для понимания незнакомых слов в звучащих текстах.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читать текст о том, как складывался день в одной из семей.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35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Маленькие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семьи.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овладения новыми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комбини-рованный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учатся участвовать в диалогах,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полилогах.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и понимать основное содержание</w:t>
            </w: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прослушанного текста.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читать текст с полным пониманием запрашиваемой информации.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Что делает семью счастливой?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проблем-ного изложения материала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задавать вопросы.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с полным пониманием содержания прослушанного текста монологического характера.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читать текст с целью нахождения запрашиваемой информации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делать краткие заметки по ходу прослушивания текста.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Что может провоцировать семейные ссоры?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спонтанно и эмоционально реагиро-вать на реплики собеседников.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текст с пониманием запрашиваемой информации.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определять ударные слоги в многосложных словах.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Полезны ли ссоры для семейных отношений?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урок-диспут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высказывать компромиссные суждения.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тексты диалогического характера.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сопоставлять абзацы текста о взгляде психологов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на полезность / вред семейных ссор и предложенных к нимзаголовков.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Как родители относятся к моим друзьям.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работать в группе, подбирать и представлять аргументы «за» или «против» утверждения, что родители должны выбирать друзей для своих детей-подростков.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читать текст с целью нахождения запрашиваемой информациивыполнять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задания, предполагающие ответы на вопросы.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40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Памятная семейная дата.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урок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открытия новых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комбини-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учатся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переспрашивать и уточнять информацию.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текст с пониманием основного</w:t>
            </w: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содержания и запрашиваемой информации.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употреблять в письменной речи изучен-ные лексические единицы (в том числе многозначные)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 их основном значении.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Космическая свадьба.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урок-экскурсия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высказываться от имени персонажа ролевой игры; участвовать в диалогах, полилогах.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использовать контекстуальную или языковую догадку для</w:t>
            </w: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понимания незнакомых слов в звучащих текстах.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читать текст с целью нахождения запрашиваемой информациивыполнять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задания, предполагающие ответы на вопросы.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писать текст в жанре репортажа с места событий с опорой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на картинки и предложенную лексику (репортаж о необычном бракосочетании).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Проект «Памятная семейная</w:t>
            </w: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дата».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Подготовка к к/р.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обобще-ния и сис-тематиза-ции знаний и рефлексии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защиты проектов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рассказывать о результатах опроса исследовательского проекта.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читать с полным пониманием тексты прагматического характера, содержащие алгоритм выполнения проектной работы.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кратко излагать в письменном виде результаты проектнойдеятельности.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C9370D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чтения.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письмен-ная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чтения художественного текста, используя разные стратегии: с пониманием основного содержания с выборочным и полным пониманием, выполнять задания по тексту.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i/>
                <w:iCs/>
                <w:color w:val="000000"/>
                <w:sz w:val="21"/>
                <w:szCs w:val="21"/>
                <w:lang w:eastAsia="ru-RU"/>
              </w:rPr>
              <w:lastRenderedPageBreak/>
              <w:t>Контроль навыков аудирования.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урок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развива-ющего контроля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письмен-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ная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Показывают результат понимания на слух содержания небольших текстов, выделяя запрашиваемую информацию.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письма.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письмен-ная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умения чтения и письма активизировать лексико-грамматические навыки, связанные с тематикой раздела учебника.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говорения.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устная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чтения текста с извлечением необходимой информации, и умение излагать содержание прочитанного текста.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Анализ контрольных работ.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коррек-ции знаний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осуществления контроля своих достижений, учатся объективно оценивать себя.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48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Рефлексия УД по теме «Поговорим о делах семейных».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обобще-ния и сис-тематиза-ции знаний и рефлексии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урок-деловая игра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овладения новыми знаниями, умениями, навыками, умение осуществлять контроль своих достижений, учатся объективно оценивать себя.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9902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 3. Civilisation and progress.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 (Цивилизация и прогресс) 30 часов.</w:t>
            </w: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Что такое цивилизация?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урок-диспут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высказывать своё мнение по плану.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воспринимать на слух и понимать основное содержаниепрослушанного текста.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читать с пониманием основного содержания тексты,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содержащие незнакомую лексику и грамматические конструкции.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писать тексты на уровне абзаца с опорой на текст-образец.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Как археологические</w:t>
            </w: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открытия помогают узнать историю Земли.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урок овладения новыми знаниями, умениями,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описывать картинки с изображении-ями археологических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раскопок, предметов и артефактов прошлого.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воспринимать текст на слух с пониманием основного содержания.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читать с целью нахождения запрашива-емой информации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научно-популярные тексты о древних цивилизациях иархеологических открытиях.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Как жили люди в древности.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урок-экскурсия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выбирать аргументы и контраргу-менты с опорой на пошаговый графический алгоритм и указание коммуникативных задач.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текст с пониманием запрашиваемойинформации (задания на выбор одного из трех вариантов для завершения утверждения.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читать тексты, пользуясь словарем, страноведческим справочником и другими приложени-ями учебника.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Древние цивилизации, их развитие.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высказывать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гипотезы и предполо-жения в связи с изображёнными картинками.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читать с полным пониманием тексты прагматического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характера.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употреблять в письменной речи изучен-ные лексические единицы (в том числе многозначные)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 их основном значении.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Причины упадка древних цивилизаций.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проблем-ного изложения материала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участвовать в диалоге — дискуссии о том, что мог бы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предпринять народ майя, чтобы избежать катастрофы.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читать с полным пониманием тексты прагматического характера.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писать мини-сочинение о цивилизаци-ях древности.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Чему учат уроки прошлого?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урок-диспут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переспрашивать и уточнять информацию.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воспринимать текст на слух с пониманием основного содержания и соотносить диалоги и рисунки.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письменно восполнять пропуски при чтении текста.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Влияние изобретений на развитие человечества.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урок-конференция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спонтанно и эмоционально реагиро-вать на реплики собеседников.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читать текст с целью нахождения запрашиваемой информации.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кратко записывать ответы в ходе проведения опросов.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Высокие техноло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softHyphen/>
              <w:t>гии как часть нашей жизни.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задавать вопросы по теме.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текст с полным пониманием (задания на восполнение текста).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письменно восполнять пропуски в бумажной версии текста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при его прослушивании.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Результаты технического прогресса в нашем быту.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спонтанно реагировать на реплики собеседников.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читать с полным пониманием тексты (описания приборов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 различных изобретений).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делать краткие заметки по теме.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58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Наша зависимость от технологий.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урок-диспут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переспрашивать и уточнять информацию.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текст с пониманием запрашиваемойинформации.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писать эссе-аргументацию о зависимости людей от современных технологий.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Может ли современный человек обой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softHyphen/>
              <w:t>тись без компьютера?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урок-конференция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переспрашивать и уточнять информацию.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выполнять задания, предполагаю-щие выбор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заголовка для небольших прослушанных текстов.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письменно восполнять пропуски в бумажной версии текста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при его прослушивании.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Обратная сторона прогресса -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влияние человека на окружающую его среду.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урок овладения новыми знаниями,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спонтанно и эмоционально реагировать на реплики собеседников.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учатся читать с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полным пониманием тексты прагматического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характера.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письменно восполнять пропуски при чтении текста.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Влияние человека на жизнь планеты.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урок-деловая игра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участвовать в диалогах, полилогах.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воспринимать текст на слух с пониманием основного содержания текста.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кратко записывать ответы в ходе проведения опросов.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Нравственный аспект</w:t>
            </w: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технического прогресса.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спонтанно реагировать на реплики собеседников.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читать с целью нахождения запрашива-емой информации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научно-популярные тексты.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употреблять в письменной речи изученные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лексические единицы.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Приз для прославивших человеческий дух. Жорес Алфёров — лауреат приза Киото.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урок-диспут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участвовать в диалоге / групповой дискуссии, переспрашивать и уточнять информацию.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текст с полным пониманием.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читать с целью нахождения запрашива-емой информации биографические тексты о известных ученых, читать тексты, пользуясь словарем, страновед-ческим справочником и другими приложениями учебника.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Рукотворные чудеса света.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выражать свое мнение проводить презентацию о рукотворных чудесах света с использованием элементов описания.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читать с полным пониманием тексты прагматического характера.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Всемирно известные сооружения древности и современно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сти.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XX века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урок овладения новыми знаниями, умениями,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урок-экскурсия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описывать картинки с изображением значимых инженерных сооружений древности и современности.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читать текст с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целью нахождения запра-шиваемой информации.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писать текст с элементами описания и рассуждения о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наиболее впечатляющих инженерных сооружениях.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Перспективы технического прогресса.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переспрашивать и уточнять информацию.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текст с пониманием запрашиваемойинформации (задания на выбор одного из трех вариантов для завершения утверждения).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Роботизация как тенденция современного мира.</w:t>
            </w: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Роботы будущего.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задавать вопросы, спонтанно и эмоционально реагировать на реплики собеседников.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читать с целью нахождения запрашиваемой информации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научно-популярные тексты о развитии робототехники, читать с полным пониманием тексты прагматического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характера.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письменно восполнять пропуски при чтении текста, делать краткие заметки.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Преимущества новых изобретений в области техники.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переспрашивать и уточнять информацию.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воспринимать текст на слух с пониманием основного содержания.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письменно восполнять пропуски в бумажной версии текста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при его прослушивании.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Недостатки новых</w:t>
            </w: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изобретений в области</w:t>
            </w: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техники.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Подготовка к к/р.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обобще-ния и сис-тематиза-ции знаний и рефлексии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урок-диспут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спонтанно реагировать на реплики собеседников.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читать тексты, пользуясь словарем, страноведческим справочником и другими приложени-ями учебника.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употреблять в письменной речи изучен-ные лексические единицы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 их основном значении.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70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i/>
                <w:iCs/>
                <w:color w:val="000000"/>
                <w:sz w:val="21"/>
                <w:szCs w:val="21"/>
                <w:lang w:eastAsia="ru-RU"/>
              </w:rPr>
              <w:lastRenderedPageBreak/>
              <w:t>Контроль навыков чтения.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урок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развива-ющего контроля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письмен-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ная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Показывают результат чтения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художественного текста, используя разные стратегии: с пониманием основного содержания с выборочным и полным пониманием, выполнять задания по тексту.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71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аудиро</w:t>
            </w:r>
            <w:r w:rsidR="00C9370D">
              <w:rPr>
                <w:rFonts w:ascii="OpenSans" w:eastAsia="Times New Roman" w:hAnsi="Open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вания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развива-ющего контроля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письмен-ная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понимания на слух содержания небольших текстов, выделяя запрашиваемую информацию.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письма.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письмен-ная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умения чтения и письма активизировать лексико-грамматические навыки, связанные с тематикой раздела учебника.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говорения.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устная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чтения текста с извлечением необходимой информации, и умение излагать содержание прочитанного текста.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74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Анализ контрольных работ.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коррекции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осуществления контроля своих достижений, учатся объективно оценивать себя.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9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75</w:t>
            </w: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Рефлексия учебной деятельности по теме «Цивилизация и прогресс».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обобщения и систе-матизации знаний и рефлексии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урок-деловая игра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овладения новыми знаниями, умениями, навыками, умение осуществлять контроль своих достижений, учатся объективно оценивать себя.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nil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76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Активизация грамматического материала.</w:t>
            </w:r>
          </w:p>
        </w:tc>
        <w:tc>
          <w:tcPr>
            <w:tcW w:w="1417" w:type="dxa"/>
            <w:vMerge w:val="restart"/>
            <w:tcBorders>
              <w:top w:val="single" w:sz="6" w:space="0" w:color="00000A"/>
              <w:left w:val="single" w:sz="6" w:space="0" w:color="000001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обобще-ния и сис-тематиза-ции знаний и рефлексии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осуществления контроля своих достижений, учатся объективно оценивать себя.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77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Активизация лексического материала.</w:t>
            </w:r>
          </w:p>
        </w:tc>
        <w:tc>
          <w:tcPr>
            <w:tcW w:w="1417" w:type="dxa"/>
            <w:vMerge/>
            <w:tcBorders>
              <w:top w:val="single" w:sz="6" w:space="0" w:color="00000A"/>
              <w:left w:val="single" w:sz="6" w:space="0" w:color="000001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осуществления контроля своих достижений, учатся объективно оценивать себя.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78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Активизация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фонетического материала.</w:t>
            </w:r>
          </w:p>
        </w:tc>
        <w:tc>
          <w:tcPr>
            <w:tcW w:w="1417" w:type="dxa"/>
            <w:vMerge/>
            <w:tcBorders>
              <w:top w:val="single" w:sz="6" w:space="0" w:color="00000A"/>
              <w:left w:val="single" w:sz="6" w:space="0" w:color="000001"/>
              <w:bottom w:val="nil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комбини-рованный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Показывают результат осуществления контроля своих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достижений, учатся объективно оценивать себя.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9902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Тема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 4. The world of opportunities.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(Мир возможностей) 27 часов.</w:t>
            </w: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Мир возможностей.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урок-конференция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рассказывать о своих планах на будущее в сфере карьеры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 образования.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воспринимать на слух и понимать полностью высказывания одноклассников в ходе групповых дискуссий.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читать текст, находя в нём подтверждение идеи, сформулированные в задании.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делать краткие выписки из текста с целью их использования в устном высказывании.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80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Путешествие как способ расширить свой кру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softHyphen/>
              <w:t>гозор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урок-диспут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рассказывать о своих планах на будущее в области путешествий.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воспринимать на слух и понимать полностью высказывания одноклассников в ходе диспута.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читать текст, восполняя в нём пропущенные факты, сформулированные в задании.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делать краткие записи маршрута своего будущего путешествия.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81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Известные программы обмена для школьников за рубежом.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обращаться с просьбой, делать замечание и т.д.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воспринимать на слух и понимать запрашиваемую информацию.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читать текст в формате диалога с пониманием запрашиваемой информации.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писать письмо в официальном стиле с запросом об участии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 образовательной программе (используя опоры).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82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Твой опыт путешественника.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урок овладения новыми знаниями, умениями,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урок-деловая игра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спонтанно реагировать при имитации бытовых ситуаций.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понимать общую информацию из прослушиваемого интервью.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Чтение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читать прагматический текст, отвечая на заданные вопросы.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употреблять в письменной речи изученные лексические единицы.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83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Маршрут, транспорт, впечатления от путешествий.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задавать вопросы по теме своим собеседникам.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воспринимать на слух рассказ о впечатлениях от путешествия.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читать текст, восполняя пропущенные факты.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делать краткую запись услышанной информации.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84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Лондонское метро: история и современность.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урок-экскурсия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вести диалог / полилог обмен мнениями: выслушивать мнение собеседника и выражать свою точку зрения.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воспринимать на слух текст о лондонском метро.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читать публицистический текст с пониманием общего содержания.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85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Стиль поведения.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кратко излагать основное содержание текста или результаты обсуждения в парах и группах.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воспринимать на слух текст с пониманием запрашиваемойинформации (задания на выбор одного из вариантов для завершения утверждения.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читать текст в формате диалога с пониманием запрашиваемой информации, пользуясь информацией из справочника.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86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Что такое хорошие манеры?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урок-диспут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вести спонтанную беседу на заданную тему.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воспринимать на слух высказывания своих одноклассников.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читать текст в формате вопрос/ответ с пониманием запрашиваемой информации.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87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Некоторые особен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softHyphen/>
              <w:t>ности поведения в разных странах.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урок овладения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урок-конферен-ция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учатся высказывать свое мнение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относительно правил поведения в той или иной ситуации и аргументировать это мнение.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воспринимать на слух и пони-мать запрашиваемую информацию.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читать публицистический текст с пониманием общего содержания.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при прослушивании монологических и диалогических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текстов записывать требуемую информацию.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88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Вызывающее и невежливое поведение в обществе.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урок-деловая игра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составлять и разыгрывать диалоги в соответствии с поставленной коммуникативной задачей.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воспринимать на слух диалог между британскими сверстниками с пониманием основного содержания.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89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Как вести себя в незнакомом окружении?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описывать картинки, объяснять, что обозначают запрещающие знаки, которые можно увидеть в городе.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читать текст в формате диалога с пониманием запрашиваемой информации.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заполнять таблицы по прочитанному диалогу.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Некоторые особенности поведения англичан.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урок-конференция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использовать формальный и нефор-мальный стиль общения в зависимости от описанной ситуации.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понимать общую информацию из прослушиваемого интервью.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писать списки, инструкции, правила.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91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Что может удивить иностранца в поведении россиян?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урок-диспут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вести диалог / полилог обмен мнениями: выслушивать мнение собеседника и выражать свою точку зрения.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– учатся воспринимать на слух текст с пониманием запрашиваемойинформации (задания на выбор одного из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трех вариантов утверждений).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92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«Этикетный разговор» и его особенности.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урок-деловая игра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вести этикетный диалог, используя общепринятые фразы и клише.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воспринимать на слух диалог между британскими сверстниками с пониманием основного содержания.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читать прагматический текст, отвечая на заданные вопросы.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писать списки, инструкции, правила «этикетного разговора».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Культурный шок как восприятие нами непонятных явлений другой культуры.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составлять и разыгрывать диалоги в соответствии с поставленной коммуникативной задачей.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читать публицистический текст с пониманием общего содержания.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писать мини-сочинение о том, что такое культурный шок, как и где можно его почувствовать.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94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Основные правила вежливости.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урок-конферен-ция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использовать формальный и неформальный стиль общения в зависимости от описанной ситуации.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воспринимать на слух и понимать запрашиваемую информацию.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употреблять в письменной речи в изученные лексические единицы.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За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softHyphen/>
              <w:t>метки для путешественника, посещающего другую страну.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урок-деловая игра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описать маршрут / объяснить, как можно добраться в определенный пункт назначения.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понимать общую информацию из прослушиваемого интервью.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при прослушивании диалогических</w:t>
            </w: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текстов записывать требуемую информацию.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Стратегии са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softHyphen/>
              <w:t xml:space="preserve">мостоятельной учебной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работы.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Подготовка к к/р.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урок обобще-ния и сис-тематиза-ции знаний и рефлексии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учатся вести диалог / полилог обмен мнениями: выслушивать мнение собеседника и выражать свою точку зрения.</w:t>
            </w: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 xml:space="preserve">– учатся воспринимать на слух и 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lastRenderedPageBreak/>
              <w:t>понимать запрашиваемую информацию.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 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– учатся читать текст в формате диалога с пониманием запрашиваемой информации.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97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OpenSans" w:eastAsia="Times New Roman" w:hAnsi="Open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Промежуточная аттестация.Контрольная работа.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письмен-ная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чтения художественного текста, используя разные стратегии: с пониманием основного содержания с выборочным и полным пониманием, выполнять задания по тексту.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аудирования.</w:t>
            </w: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письмен-ная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понимания на слух содержания небольших текстов, выделяя запрашиваемую информацию.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99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письма.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письмен-ная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умения чтения и письма активизировать лексико-грамматические навыки, связанные с тематикой раздела учебника.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говорения.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устная</w:t>
            </w: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чтения текста с извлечением необходимой информации, и умение излагать содержание прочитанного текста.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101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Анализ контрольных работ.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коррекции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осуществления контроля своих достижений, учатся объективно оценивать себя.</w:t>
            </w:r>
          </w:p>
          <w:p w:rsidR="00FC1A11" w:rsidRPr="00526BEA" w:rsidRDefault="00FC1A11" w:rsidP="00001C87">
            <w:pPr>
              <w:spacing w:after="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C1A11" w:rsidRPr="00526BEA" w:rsidTr="00FC1A11">
        <w:trPr>
          <w:trHeight w:val="105"/>
        </w:trPr>
        <w:tc>
          <w:tcPr>
            <w:tcW w:w="43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jc w:val="center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1245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Рефлексия учебной деятельности по теме «Мир возможностей».</w:t>
            </w:r>
          </w:p>
        </w:tc>
        <w:tc>
          <w:tcPr>
            <w:tcW w:w="141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 обобще-ния и сис-тематиза-ции знаний и рефлексии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урок-деловая игра</w:t>
            </w:r>
          </w:p>
        </w:tc>
        <w:tc>
          <w:tcPr>
            <w:tcW w:w="2983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</w:p>
          <w:p w:rsidR="00FC1A11" w:rsidRPr="00526BEA" w:rsidRDefault="00FC1A11" w:rsidP="00001C87">
            <w:pPr>
              <w:spacing w:after="300" w:line="105" w:lineRule="atLeast"/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</w:pPr>
            <w:r w:rsidRPr="00526BEA">
              <w:rPr>
                <w:rFonts w:ascii="OpenSans" w:eastAsia="Times New Roman" w:hAnsi="OpenSans" w:cs="Times New Roman"/>
                <w:color w:val="000000"/>
                <w:sz w:val="21"/>
                <w:szCs w:val="21"/>
                <w:lang w:eastAsia="ru-RU"/>
              </w:rPr>
              <w:t>Показывают результат овладения новыми знаниями, умениями, навыками, умение осуществлять контроль своих достижений, учатся объективно оценивать себя.</w:t>
            </w:r>
          </w:p>
        </w:tc>
        <w:tc>
          <w:tcPr>
            <w:tcW w:w="85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C1A11" w:rsidRPr="00526BEA" w:rsidRDefault="00FC1A11" w:rsidP="00001C87">
            <w:pPr>
              <w:spacing w:after="0" w:line="240" w:lineRule="auto"/>
              <w:rPr>
                <w:rFonts w:ascii="OpenSans" w:eastAsia="Times New Roman" w:hAnsi="OpenSans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</w:tbl>
    <w:p w:rsidR="00FC1A11" w:rsidRPr="00526BEA" w:rsidRDefault="00FC1A11" w:rsidP="00FC1A11">
      <w:pPr>
        <w:shd w:val="clear" w:color="auto" w:fill="FFFFFF"/>
        <w:spacing w:after="0" w:line="240" w:lineRule="auto"/>
        <w:rPr>
          <w:rFonts w:ascii="OpenSans" w:eastAsia="Times New Roman" w:hAnsi="OpenSans" w:cs="Times New Roman"/>
          <w:color w:val="000000"/>
          <w:sz w:val="21"/>
          <w:szCs w:val="21"/>
          <w:lang w:eastAsia="ru-RU"/>
        </w:rPr>
      </w:pPr>
    </w:p>
    <w:p w:rsidR="00FC1A11" w:rsidRDefault="00FC1A11" w:rsidP="00FC1A11"/>
    <w:p w:rsidR="00416471" w:rsidRPr="00BA319B" w:rsidRDefault="00FD3E88" w:rsidP="00416471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lastRenderedPageBreak/>
        <w:t>Приложение № 2</w:t>
      </w:r>
      <w:r w:rsidR="00416471" w:rsidRPr="00BA319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к рабочей программе</w:t>
      </w:r>
    </w:p>
    <w:p w:rsidR="00416471" w:rsidRPr="00BA319B" w:rsidRDefault="00416471" w:rsidP="00416471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 w:rsidRPr="00BA319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«Английский язык» 11 класс (базовый уровень)</w:t>
      </w:r>
    </w:p>
    <w:p w:rsidR="00416471" w:rsidRPr="00BA319B" w:rsidRDefault="00F32420" w:rsidP="00F3242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                                          Т</w:t>
      </w:r>
      <w:r w:rsidR="00001C87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ематическое планирование 11</w:t>
      </w:r>
      <w:r w:rsidR="00416471" w:rsidRPr="00BA319B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 xml:space="preserve"> класс</w:t>
      </w:r>
    </w:p>
    <w:p w:rsidR="00416471" w:rsidRPr="00BA319B" w:rsidRDefault="00416471" w:rsidP="00FD3E8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ru-RU"/>
        </w:rPr>
      </w:pPr>
    </w:p>
    <w:tbl>
      <w:tblPr>
        <w:tblW w:w="10065" w:type="dxa"/>
        <w:tblInd w:w="-311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431"/>
        <w:gridCol w:w="1102"/>
        <w:gridCol w:w="1161"/>
        <w:gridCol w:w="1134"/>
        <w:gridCol w:w="4111"/>
        <w:gridCol w:w="747"/>
        <w:gridCol w:w="1379"/>
      </w:tblGrid>
      <w:tr w:rsidR="00416471" w:rsidRPr="00BA319B" w:rsidTr="00416471">
        <w:tc>
          <w:tcPr>
            <w:tcW w:w="431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№</w:t>
            </w: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02" w:type="dxa"/>
            <w:vMerge w:val="restar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 урока</w:t>
            </w:r>
          </w:p>
        </w:tc>
        <w:tc>
          <w:tcPr>
            <w:tcW w:w="1161" w:type="dxa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Тип урока</w:t>
            </w: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1"/>
              <w:left w:val="single" w:sz="6" w:space="0" w:color="00000A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Форма урока</w:t>
            </w: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1"/>
              <w:left w:val="single" w:sz="6" w:space="0" w:color="00000A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Планируемые</w:t>
            </w: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предметные результаты</w:t>
            </w:r>
          </w:p>
        </w:tc>
        <w:tc>
          <w:tcPr>
            <w:tcW w:w="747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Дата по плану</w:t>
            </w:r>
          </w:p>
        </w:tc>
        <w:tc>
          <w:tcPr>
            <w:tcW w:w="1379" w:type="dxa"/>
            <w:vMerge w:val="restart"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Корректи-ровка</w:t>
            </w: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(причина переноса и фактичес-кая дата)</w:t>
            </w:r>
          </w:p>
        </w:tc>
      </w:tr>
      <w:tr w:rsidR="00416471" w:rsidRPr="00BA319B" w:rsidTr="00416471">
        <w:tc>
          <w:tcPr>
            <w:tcW w:w="431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vAlign w:val="center"/>
            <w:hideMark/>
          </w:tcPr>
          <w:p w:rsidR="00416471" w:rsidRPr="00BA319B" w:rsidRDefault="00416471" w:rsidP="00001C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vAlign w:val="center"/>
            <w:hideMark/>
          </w:tcPr>
          <w:p w:rsidR="00416471" w:rsidRPr="00BA319B" w:rsidRDefault="00416471" w:rsidP="00001C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00000A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11" w:type="dxa"/>
            <w:tcBorders>
              <w:top w:val="nil"/>
              <w:left w:val="single" w:sz="6" w:space="0" w:color="00000A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7" w:type="dxa"/>
            <w:tcBorders>
              <w:top w:val="nil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9" w:type="dxa"/>
            <w:vMerge/>
            <w:tcBorders>
              <w:top w:val="single" w:sz="6" w:space="0" w:color="000001"/>
              <w:left w:val="single" w:sz="6" w:space="0" w:color="000001"/>
              <w:bottom w:val="nil"/>
              <w:right w:val="single" w:sz="6" w:space="0" w:color="00000A"/>
            </w:tcBorders>
            <w:shd w:val="clear" w:color="auto" w:fill="auto"/>
            <w:hideMark/>
          </w:tcPr>
          <w:p w:rsidR="00416471" w:rsidRPr="00BA319B" w:rsidRDefault="00416471" w:rsidP="00001C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6471" w:rsidRPr="00D03D09" w:rsidTr="00416471">
        <w:trPr>
          <w:trHeight w:val="105"/>
        </w:trPr>
        <w:tc>
          <w:tcPr>
            <w:tcW w:w="1006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E26BEA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 1.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Young People in Society/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E26BE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 xml:space="preserve"> 24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часа</w:t>
            </w:r>
            <w:r w:rsidRPr="00E26BE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>.</w:t>
            </w: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E26BEA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</w:p>
          <w:p w:rsidR="00416471" w:rsidRPr="00E26BEA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</w:p>
          <w:p w:rsidR="00416471" w:rsidRPr="00E26BEA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День знаний. Учимся учиться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выражать своё мнение о языках международного общения, опираясь на ключевые фразы.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овладевать интонацией речевых клише для ведения диалога.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– учатся соотносить подписи с картинками.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писать личное письмо в ответ на письмо зарубежного друга.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Языки международного общения. Трудно ли изучать иностранный язык?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урок-экскурсия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обмениваться мнениями, отвечать на вопросы к прослушанному тексту.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понимать на слух основное содержание диалога о языках.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– учатся читать фрагменты научно-популярного текста.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восполнять пропуски в научно-популярном тексте глаголами в соответствующей форме.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Что такое Runglish и Globish? Как меняется английский язык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–конферен-ция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восстанавливать диалоги, вставляя пропущенные реплики.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– учатся читать научно-популярный текст с полным пониманием содержания.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Сколькими языками нужно владеть, чтобы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стать успешным?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урок овладения новыми знаниями, умениями,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урок-деловая игра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развивать речевую ситуацию с опорой на образец.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высказывания одноклассников на заданную тему.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Чтение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– учатся читать личное письмо с пониманием основного содержания.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делать короткие заметки основной мысли высказывающихся по теме одноклассников.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Постер: «Иностранные языки в моей жизни»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урок-диспут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представлять свои размышления на тему: «Иностранные языки в моей жизни», обосновав своё высказывание.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воспринимать на слух высказывания одноклассников с полным пониманием сказанного.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записывать аргументы и контраргумен-ты высказывания одноклассников по теме.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Глобальная деревня.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Плюсы и минусы глобализации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обобще-ния и сис-тематиза-ции знаний и рефлексии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отвечать на вопросы к прочитанному тексту.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тексты по теме с основным пониманием высказываний.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– учатся читать с полным пониманием короткие тексты, характеризующие разные стороны понятия глобализации.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Классическая и популярная музыка как элемент глобализации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слушать с полным пониманием, высказывания подростков о глобализации.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высказыва-ния одноклассников по теме.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– учатся писать небольшой рассказ о своём отношении к глобализации.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Антиглобалистское движение: причины и последствия.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Подготовка к входной диагностике.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урок-конферен-ция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высказываться о причинах и обсуж-дать последствия антиглобалистского движения.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– учатся читать научно-популярный текст об антиглобалистском движении.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C937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Входная диагнос</w:t>
            </w:r>
            <w:r w:rsidR="00C9370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ти</w:t>
            </w:r>
            <w:r w:rsidR="00C9370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lastRenderedPageBreak/>
              <w:t>ка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урок развива-ющего контроля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письмен-ная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контроль-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ная работа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Показывают результат чтения художественного текста, используя разные стратегии: с пониманием основного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содержания с выборочным и полным пониманием, выполнять задания по тексту.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Кто населяет Британию: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исторический экскурс.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Кто населяет Россию?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урок-диспут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участвовать в групповой дискуссии по теме; отвечать на вопросы к прочитанному тексту.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и отрабатывать произношение лексики по теме.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– учатся прогнозировать содержание текста по его заголовку.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Анализ входной диагностики.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Что ты знаешь о своих правах и обязанностях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коррекции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осуществления контроля своих достижений, учатся объективно оценивать себя.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высказываться по теме: права и обязанности.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письменно фиксировать результаты дискуссии.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Понятие свободы у современных подростков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урок-конференция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интервьюировать собеседника, задавая вопросы.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высказыва-ния одноклассников по теме.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– учатся читать тексты диалогического характера.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заполнять таблицу в соответствии с прослушанным текстом.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Твоё участие в жизни общества. Отношение к политике и политикам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высказывать свое мнение и аргументы в его защиту.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осуществлять проверку высказан-ного до прослушивания текста предположения.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– учатся читать с полным пониманием текст монологического характера.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Вклад известных людей разных профессий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в жизнь общества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урок овладения новыми знаниями, умениями,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урок-диспут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анализировать аргументы и делить их на категории.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находить те пункты из списка проблем, которые были упомянуты в прослушиваемом тексте.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 – учатся читать текст с пониманием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основного смысла.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15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Чувство безопасности, или как защитить Землю от нас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запрашивать у одноклассников информацию по теме.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и понимать запрашиваемую информацию.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– учатся читать текст по теме, находя ответы на вопросы одноклассников.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16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Мелкие преступления против планеты: одноразовые продукты, расход энергии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высказывать своё мнение о решении проблемы защиты окружающей среды, опираясь на текст и заданные вопросы.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понимать на слух содержание небольших текстов, выделяя запрашиваемую информа-цию.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– учатся читать текст в форме диалога с понима-нием запрашиваемой информации.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17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Киотский протокол как шаг к предотвращению парникового эффекта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урок-деловая игра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– учатся читать объявления и соотносить их содержание с заданными вопросами; соотносить фраг-менты текста с картинками.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составлять правила, способствующие снижению парникового эффекта.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18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Антисоциальное поведение: культура пользования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мобильной связью.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Подготовка к к/р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обобще-ния и сис-тематиза-ции знаний и рефлексии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урок-диспут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высказывать свое мнение и аргумен-ты в его защиту.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тексты диалогического характера.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– учатся читать текст с выявлением запрашива-емой информации.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использовать в письме косвенную речь для передачи чьей-то точки зрения.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19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чтения.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письмен-ная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чтения художественного текста, используя разные стратегии: с пониманием основного содержания с выборочным и полным пониманием, выполнять задания по тексту.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20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lastRenderedPageBreak/>
              <w:t>Контроль навыков аудирования.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урок развива-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ющего контроля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письмен-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ная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Показывают результат понимания на слух содержания небольших текстов, выделяя запрашиваемую информацию.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21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письма.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письмен-ная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умения чтения и письма активизировать лексико-грамматические навыки, связанные с тематикой раздела учебника.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22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говорения.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устная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чтения текста с извлечением необходимой информации, и умение излагать содержание прочитанного текста.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23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контрольных работ.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коррек-ции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осуществления контроля своих достижений, учатся объективно оценивать себя.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Рефлексия УД по теме «Начнём сначала».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обобще-ния и сис-тематиза-ции знаний и рефлексии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урок-деловая игра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овладения новыми знаниями, умениями, навыками, умение осуществлять контроль своих достижений, учатся объективно оценивать себя.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1006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 2. The job of your dreams.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(Профессия твоей мечты.) 24 часа.</w:t>
            </w: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25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Твои планы на будущее.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урок-конференция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рассказывать о своих планах на будущее, используя соответствующие грамматические конструкции.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воспринимать на слух и понимать основное содержание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прослушанного текста.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читать и понимать основное содержание аутентичных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текстов, содержащих незнакомую лексику и грамматические конструкции (задания на сопоставление текстов и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картинок, рассказывающих о различных собы-тиях будущего.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писать повествования о реальных и вымышленных событиях.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26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Профессия твоей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мечты.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урок овладения новыми знаниями, умениями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урок-диспут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комментировать, выражать свое отношение к высказываниям по теме.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определять, о какой профессии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говорилось (задания на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сопоставление ситуации и прослушанного монологического текста).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читать с целью нахождения запрашива-емой информации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(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задания, предполагающие ответы на вопросы).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27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Влияние семьи, друзей и личных качеств человека на выбор профессии.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продолжить повествование: предложить свой вариант о том, как члены семьи друзья влияют на выбор профессии.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текст с пониманием основного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содержания и с пониманием запрашиваемой информации.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писать мини-статью в молодёжный журнал.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28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«Мужские» и «женские» профессии.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урок-конферен-ция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составлять устное высказывание по данной теме.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выполнять задания на выбор верного утверждения, проверку высказанного до прослушивания текста предположения.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разрабатывать план-опору для описания гендерного определения профессий.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29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Призвание и карьера.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высказывать аргументы в защиту своего мнения.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высказыва-ния людей, отвечать на заданные вопросы.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читать текст с целью нахождения запрашиваемой информации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30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Что нас ждёт после школы.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урок-деловая игра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высказывать свое мнение о том, что ждёт одноклассников после школы.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заполнять таблицы в ходе прослушивания текста.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читать текст монологического характера.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31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Традиции образования в России.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участвовать в диалоге / групповой дискуссии о традициях образования в России.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выбирать лексику, относящуюся к определенному лексико-семантическому полю.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читать текст с выбором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варианта завершения утверждений.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заполнять таблицу в соответствии с прослушанным текстом.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32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Что такое </w:t>
            </w:r>
            <w:r w:rsidRPr="00BA319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Global Classroom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?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спонтанно реагировать на реплики собеседников по теме.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слушать диалог, догадываясь о месте, где он происходит.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читать с полным пониманием и с последующим детальным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обсуждением содержания текста.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33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Образование и карьера.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Колледж / училище – альтернатива университету и путь к высшему образованию.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обобще-ния и сис-тематиза-ции знаний и рефлексии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защиты проектов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высказываться на заданную тему.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читать с полным пониманием тексты прагматического характера, содержащие алгоритм выполнения проектной работы.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кратко записывать ответы в ходе проведения опроса для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исследования данной темы.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34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Известные люди, получившие среднее профессиональное образование.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определять и комментировать понятие «успешная карьера», отвечать на вопросы об успешных людях.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использовать контекстуальную или языковую догадку для понимания незнакомых слов в звучащих текстах.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читать тексты с извлечением запраши-ваемой информации.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35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Профессиональное образование в США и России: общее и разное.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участвовать в диалогах, полилогах.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и понимать основное содержание прослушанного текста.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читать текст с полным пониманием запрашиваемой информации.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36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Последний школьный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экзамен. Будущее школ России.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овладения новыми знаниями, умениями,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урок проблем-ного изложения материала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задавать вопросы по заданной теме.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учатся воспринимать на слух с полным пониманием содержания прослушанного текста монологического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характера.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читать текст с целью нахождения запра-шиваемой информации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делать краткие заметки по ходу прослу-шивания текста.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37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 какому типу школьника ты принадлежишь: тест и рекомен-дации.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спонтанно и эмоционально реагиро-вать на реплики собеседников.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текст с пониманием запрашиваемой информации.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определять ударные слоги в много-сложных словах.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38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Альтернатива: традиционные или виртуальные университеты.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урок-диспут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высказывать компромиссные суждения.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тексты диалогического характера.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читать с пониманием основного содержания научно-популярный текст.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39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Виртуальная среда: «Вторая жизнь» - шанс для многих.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работать в группе, подбирать и представлять аргументы «за» или «против» утверждения о виртуальной среде как «второй жизни».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читать текст с целью нахождения запрашиваемой информации;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выполнять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задания, предполагающие ответы на вопросы.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40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Что такое lifelong learning?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переспрашивать и уточнять информацию.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текст с пониманием основного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содержания и запрашиваемой информации.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употреблять в письменной речи изучен-ные лексические единицы (в том числе многозначные)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их основном значении.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41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Непрерывное обучение как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условие успешности.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урок-экскурсия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высказываться от имени персонажа ролевой игры; участвовать в диалогах, полилогах.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использовать контекстуальную или языковую догадку для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понимания незнакомых слов в звучащих текстах.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читать текст с целью нахождения запрашиваемой информации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выполнять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задания, предполагающие ответы на вопросы.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писать текст в жанре репортажа с места событий с опорой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 картинки и предложенную лексику (репортаж о необычном бракосочетании).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42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Круглый стол: «Образование в 21 веке».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Подготовка к к/р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обобще-ния и сис-тематиза-ции знаний и рефлексии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защиты проектов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рассказывать о результатах опроса исследовательского проекта.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высказы-вания одноклассников по заданной теме.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кратко излагать в письменном виде результаты проектной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деятельности.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43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C937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чтения.</w:t>
            </w:r>
            <w:r w:rsidR="00C937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письмен-ная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чтения художественного текста, используя разные стратегии: с пониманием основного содержания с выборочным и полным пониманием, выполнять задания по тексту.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44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аудирования.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письмен-ная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понимания на слух содержания небольших текстов, выделяя запрашиваемую информацию.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45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письма.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письмен-ная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умения чтения и письма активизировать лексико-грамматические навыки, связанные с тематикой раздела учебника.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46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говорения.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устная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чтения текста с извлечением необходимой информации, и умение излагать содержание прочитанного текста.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47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контрольных работ.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коррек-ции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осуществления контроля своих достижений, учатся объективно оценивать себя.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48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Рефлекси</w:t>
            </w:r>
            <w:r w:rsidR="009856C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я УД по </w:t>
            </w:r>
            <w:r w:rsidR="009856C3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теме Профессия твоей мечты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».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урок обобще-ния и сис-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тематиза-ции знаний и рефлексии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урок-деловая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игра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Показывают результат овладения новыми знаниями, умениями, навыками, умение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осуществлять контроль своих достижений, учатся объективно оценивать себя.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D03D09" w:rsidTr="00416471">
        <w:trPr>
          <w:trHeight w:val="105"/>
        </w:trPr>
        <w:tc>
          <w:tcPr>
            <w:tcW w:w="1006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D17CD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 3.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New Technological World/</w:t>
            </w:r>
            <w:r w:rsidRPr="00E26BEA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D17C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 xml:space="preserve">30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часов</w:t>
            </w:r>
            <w:r w:rsidRPr="00D17CD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>.</w:t>
            </w: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D17CD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</w:p>
          <w:p w:rsidR="00416471" w:rsidRPr="00D17CD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49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Современные технологии: насколько от них зависит человек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урок-диспут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высказывать своё мнение по плану.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воспринимать на слух и понимать основное содержание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прослушанного текста.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читать с пониманием основного содержания тексты,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содержащие незнакомую лексику и грамматические конструкции.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писать тексты на уровне абзаца с опорой на текст-образец.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50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Современные виды связи в жизни подростков в США и России.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описывать картинки с изображении-ями современных гаджетов.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воспринимать текст на слух с пониманием основного содержания.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читать с целью нахождения запрашива-емой информации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научно-популярные тексты о современных видах связи.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51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Прогнозы на будущее: грядущие технологии, предсказываемые тинейджерами.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урок-конферен-ция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выбирать аргументы и контраргу-менты с опорой на пошаговый графический алгоритм и указание коммуникативных задач.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текст с пониманием запрашиваемой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информации (задания на выбор одного из трех вариантов для завершения утверждения.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читать тексты, пользуясь словарем, страноведческим справочником и другими приложени-ями учебника.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52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Капсула времени – послание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потомкам.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урок овладения новыми знаниями, умениями,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высказывать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гипотезы и предполо-жения по теме; размышлять на тему: «Какой ты видишь нашу жизнь через 50 лет».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учатся читать с полным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пониманием тексты монологического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характера.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употреблять в письменной речи изучен-ные лексические единицы (в том числе многозначные)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их основном значении.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53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Незаурядные умы человечества.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проблем-ного изложения материала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участвовать в диалоге — дискуссии о том, что дали человечеству незаурядные умы.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читать с полным пониманием тексты прагматического характера.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писать мини-сочинение о знаменитых учёных прошлого и настоящего.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54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Плюсы и минусы инженерных профессий.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переспрашивать и уточнять информацию.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воспринимать текст на слух с пониманием основного содержания и соотносить подписи и рисунки.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читать с полным пониманием текст о Брунеле, восполняя пропуски фразовыми глаголами.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55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Учись мыслить как гений.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урок-конференция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спонтанно и эмоционально реагиро-вать на реплики собеседников.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читать текст с целью нахождения запрашиваемой информации.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кратко записывать ответы в ходе проведения опросов.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56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Как решать логические задачи.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задавать вопросы по теме.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текст с полным пониманием (задания на восполнение текста).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письменно восполнять пропуски в бумажной версии текста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 его прослушивании.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57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Наука или выдумка. Секреты античного компьютера.</w:t>
            </w:r>
          </w:p>
        </w:tc>
        <w:tc>
          <w:tcPr>
            <w:tcW w:w="1161" w:type="dxa"/>
            <w:tcBorders>
              <w:top w:val="nil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спонтанно реагировать на реплики собеседников.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читать с полным пониманием тексты (описания приборов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 различных древних изобретений).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делать краткие заметки по теме.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58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Научные сенсации или мистификация.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урок овладения новыми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урок-диспут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переспрашивать и уточнять информацию.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текст с пониманием запрашиваемой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информации.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писать эссе-аргументацию о зависимости людей от современных технологий.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59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Как относиться к клонированию.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урок-конференция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комментировать иллюстрации, выражать идеи и ассоциации, сравнивать, обсуждать результаты, соглашаться или не соглашаться с идеями.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выполнять задания, предполагаю-щие выбор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заголовка для небольших прослушанных текстов.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письменно восполнять пропуски в бумажной версии текста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при его прослушивании.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60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Мечты о создании совершенного человека.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спонтанно и эмоционально реагировать на реплики собеседников.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читать с полным пониманием тексты прагматического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характера.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письменно восполнять пропуски при чтении текста.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61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Медицина: традиции и новые технологии.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урок-деловая игра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участвовать в диалогах, полилогах.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воспринимать текст на слух с пониманием основного содержания текста.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кратко записывать ответы в ходе проведения опросов.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62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Генно-модифицированные продукты: «за» и «против».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урок-диспут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спонтанно реагировать на реплики собеседников.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читать с целью нахождения запрашива-емой информации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научно-популярные тексты.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делать краткие записи беседы, употребляя в письменной речи изученные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лексические единицы.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63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Типичные мнения о здоровье. Энциклопедия народных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рецептов.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участвовать в диалоге / групповой дискуссии, переспрашивать и уточнять информацию.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текст с полным пониманием.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читать информационный текст о новых технологиях в медицине с пониманием запрашиваемой информации.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64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Современные технологии и окружающая среда. Угрозы окружающей среде и их устранение.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выражать свое мнение; обсуждать проблему в парах.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- прослушивать и соединять высказывания людей с данными утверждениями.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читать с полным пониманием тексты прагматического характера, располагая события в правильном порядке.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65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Окружающая среда и крупные производства/ компании. Проблема бытового и промышленного шума. XX века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урок-диспут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обсуждать листовки, вопросы по теме.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читать текст с целью нахождения запра-шиваемой информации.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писать текст с элементами описания и рассуждения о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проблемах окружающей среды (на примере бытового шума).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66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Открываем путь в цифровую эпоху.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переспрашивать и уточнять информацию.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воспринимать на слух текст с пониманием запрашиваемой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информации (задания на выбор одного из трех вариантов для завершения утверждения).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67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Любопытные факты об интернете. Язык интернета.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задавать вопросы, спонтанно и эмоционально реагировать на реплики собеседников.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читать с целью нахождения запрашива-емой информации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научно-популярные тексты о развитии интернета.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письменно восполнять пропуски при чтении текста, делать краткие заметки.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68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Интернет в жизни современн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ого поколения: «за» и «против».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nil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урок овладения новыми знаниями, уменияминавыками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урок-конферен-ция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переспрашивать и уточнять информацию.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воспринимать текст на слух с пониманием основного содержания.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заполнять таблицу данными, получен-ными в результате опроса одноклассников.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69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Как интернет влияет на твою жизнь.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Подготовка к к/р.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обобще-ния и сис-тематиза-ции знаний и рефлексии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урок-диспут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представлять свои размышления на тему «Как интернет влияет на твою жизнь» перечислив положительные и отрицательные моменты; спонтанно реагировать на реплики собеседников.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читать тексты, пользуясь словарем, страноведческим справочником и другими приложени-ями учебника.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употреблять в письменной речи изучен-ные лексические единицы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 их основном значении.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70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чтения.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письмен-ная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чтения художественного текста, используя разные стратегии: с пониманием основного содержания с выборочным и полным пониманием, выполнять задания по тексту.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71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аудирования.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развива-ющего контроля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письмен-ная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понимания на слух содержания небольших текстов, выделяя запрашиваемую информацию.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72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C937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письма.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письмен-ная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умения чтения и письма активизировать лексико-грамматические навыки, связанные с тематикой раздела учебника.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73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C9370D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говорени</w:t>
            </w:r>
            <w:r w:rsidR="00C9370D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я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устная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чтения текста с извлечением необходимой информации, и умение излагать содержание прочитанного текста.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74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контрольных работ.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коррекции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осуществления контроля своих достижений, учатся объективно оценивать себя.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9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75</w:t>
            </w: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Рефлексия учебной деятельности по теме «Цивилизация и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прогресс».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nil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обобщения и систе-матизации знаний и рефлексии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nil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урок-деловая игра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овладения новыми знаниями, умениями, навыками, умение осуществлять контроль своих достижений, учатся объективно оценивать себя.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nil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nil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76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Активизация грамматического материала.</w:t>
            </w:r>
          </w:p>
        </w:tc>
        <w:tc>
          <w:tcPr>
            <w:tcW w:w="1161" w:type="dxa"/>
            <w:vMerge w:val="restart"/>
            <w:tcBorders>
              <w:top w:val="single" w:sz="6" w:space="0" w:color="00000A"/>
              <w:left w:val="single" w:sz="6" w:space="0" w:color="000001"/>
              <w:bottom w:val="nil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обобще-ния и сис-тематиза-ции знаний и рефлексии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осуществления контроля своих достижений, учатся объективно оценивать себя.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77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Активизация лексического материала.</w:t>
            </w:r>
          </w:p>
        </w:tc>
        <w:tc>
          <w:tcPr>
            <w:tcW w:w="1161" w:type="dxa"/>
            <w:vMerge/>
            <w:tcBorders>
              <w:top w:val="single" w:sz="6" w:space="0" w:color="00000A"/>
              <w:left w:val="single" w:sz="6" w:space="0" w:color="000001"/>
              <w:bottom w:val="nil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осуществления контроля своих достижений, учатся объективно оценивать себя.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78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Активизация фонетического материала.</w:t>
            </w:r>
          </w:p>
        </w:tc>
        <w:tc>
          <w:tcPr>
            <w:tcW w:w="1161" w:type="dxa"/>
            <w:vMerge/>
            <w:tcBorders>
              <w:top w:val="single" w:sz="6" w:space="0" w:color="00000A"/>
              <w:left w:val="single" w:sz="6" w:space="0" w:color="000001"/>
              <w:bottom w:val="nil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осуществления контроля своих достижений, учатся объективно оценивать себя.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10065" w:type="dxa"/>
            <w:gridSpan w:val="7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Тема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 4. Wh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at</w:t>
            </w:r>
            <w:r w:rsidRPr="00416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Are</w:t>
            </w:r>
            <w:r w:rsidRPr="00416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Your</w:t>
            </w:r>
            <w:r w:rsidRPr="00416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>Whereabouts</w:t>
            </w:r>
            <w:r w:rsidRPr="00416471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val="en-US" w:eastAsia="ru-RU"/>
              </w:rPr>
              <w:t xml:space="preserve"> ?</w:t>
            </w:r>
            <w:r w:rsidRPr="0041647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val="en-US" w:eastAsia="ru-RU"/>
              </w:rPr>
              <w:t xml:space="preserve">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24 часа.</w:t>
            </w: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79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Город и село. Чем отличаются люди в городе и селе?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урок-конференция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составлять короткие монологические высказывания; обсуждать в группах кто и как проводит свободное время живя в городе.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воспринимать на слух и понимать полностью высказывания одноклассников в ходе групповых дискуссий.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читать текст, находя в нём подтвержде-ние идеи, сформулированные в задании.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делать краткие выписки из текста с целью их использования в устном высказывании.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80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Сельский образ жизни – возможность быть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естественнее и добрее к людям.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высказываться на тему: чем современный подросток может заниматься в городе и в селе, аргументируя высказывание.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воспринимать на слух и понимать полностью высказывания одноклассников в ходе беседы.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читать текст, восполняя в нём пропущенные факты, сформулированные в задании.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81</w:t>
            </w: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Дискуссия «Будущее города и села».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урок-диспут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составлять высказывание на тему: «Будущее города и села».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воспринимать на слух и понимать запрашиваемую информацию и высказывания одноклассников.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Чтение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читать текст в формате диалога с пониманием запрашиваемой информации.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82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Интересы и увлечения.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урок-конферен-ция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вести диалог / полилог обмен мнениями: выслушивать мнение собеседника и выражать свою точку зрения.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воспринимать на слух текст о хобби-сайтах, понимать запрашиваемую информацию.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читать публицистический текст с пониманием общего содержания.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делать краткую запись услышанной информации.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83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Чем руководствуются люди, выбирая хобби?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кратко излагать основное содержание текста или результаты обсуждения в парах и группах.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воспринимать на слух текст с пониманием запрашиваемой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информации (задания на выбор одного из вариантов для завершения утверждения.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читать текст в формате диалога с пониманием запрашиваемой информации, пользуясь информацией из справочника.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84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Скрытые правила поведения англичан.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высказывать свое мнение относи-тельно правил поведения в той или иной ситуации и аргументировать это мнение.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воспринимать на слух высказывания своих одноклассников.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читать текст в формате вопрос/ответ с пониманием запрашиваемой информации.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употреблять в письменной речи изученные лексические единицы.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85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Как проводят свободное время в Британии и России.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урок-конферен-ция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спонтанно реагировать при имита-ции бытовых ситуаций.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воспринимать на слух диалог между британскими сверстниками с пониманием основ-ного содержания.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читать публицистический текст с пони-манием общего содержания.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при прослушивании монологических и диалогических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текстов записывать требуемую информа-цию.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86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Круг моих друзей. Рецепт дружбы.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урок овладения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 xml:space="preserve">урок-деловая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игра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lastRenderedPageBreak/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учатся составлять и разыгрывать диалоги в соответствии с 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поставленной коммуникативной задачей.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воспринимать на слух и пони-мать запрашиваемую информацию.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читать текст, восполняя пропущенные факты.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87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Онлайн системы знакомства с друзьями друзей.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задавать вопросы по теме своим собеседникам.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понимать общую информацию из прослушиваемого интервью.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читать текст в формате диалога с пониманием запрашиваемой информации.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заполнять таблицы по прочитанному диалогу.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88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Разные страны – разная жизнь. Восточный и западный стили жизни.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урок-диспут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вести диалог / полилог обмен мнени-ями: выслушивать мнение собеседника и выражать свою точку зрения.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воспринимать на слух текст с пониманием запрашиваемой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информации (задания на выбор одного из трех вариантов утверждений).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89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Влияние новых технологий на стиль жизни в разные времена.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открытия новых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урок-деловая игра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комментировать иллюстрации, выражать идеи и ассоциации, сравнивать и обсуждать высказывания, соглашаться или не соглашаться с идеями.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прослушивать и соединять высказывания людей с данными утверждениями.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читать прагматический текст, отвечая на заданные вопросы.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90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Может ли современный человек жить в гармонии с природой?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составлять и разыгрывать диалоги в соответствии с поставленной коммуникативной задачей.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– учатся прослушивать и соединять высказывания людей с утверждениями по теме.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читать публицистический текст с пониманием общего содержания.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91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Соблюдение традиций.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урок-конферен-ция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использовать формальный и нефор-мальный стиль общения в зависимости от описанной ситуации.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воспринимать на слух и понимать запрашиваемую информацию.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– учатся читать отрывки и подбирать заглавия к ним, читать предложения, подбирая к ним окончания.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употреблять в письменной речи изученные лексические единицы.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92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Традиционные празднества в разных странах мира.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овладения новыми знаниями, умениями, навыками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урок-деловая игра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высказывать своё мнение на тему важности соблюдения традиций праздников.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понимать общую информацию из прослушиваемого интервью.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при прослушивании диалогических</w:t>
            </w: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текстов записывать требуемую информацию.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93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Письмо в будущее о твоей школьной жизни.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Подготовка к к/р.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обобще-ния и сис-тематиза-ции знаний и рефлексии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Говорение –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учатся представлять свои размышления на тему «Письмо в будущее о твоей школьной жизни», отве-чать на вопросы одноклассников.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Аудирование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воспринимать на слух и понимать запрашиваемую информацию.</w:t>
            </w: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Чтение 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– учатся читать текст в формате диалога с пони-манием запрашиваемой информации.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Письмо</w:t>
            </w: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- в представленных текстах преобразовать слова, напечатанные заглавными буквами в конце строк так, чтобы они грамматически и лексически соответствовали содержанию текстов.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94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A5642A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Промежуточная аттестация.Контрольная работа.</w:t>
            </w:r>
            <w:r w:rsidR="00416471"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письмен-ная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чтения художественного текста, используя разные стратегии: с пониманием основного содержания с выборочным и полным пониманием, выполнять задания по тексту.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95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аудирован</w:t>
            </w:r>
            <w:r w:rsidRPr="00BA319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lastRenderedPageBreak/>
              <w:t>ия.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урок развива-ющего контроля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lastRenderedPageBreak/>
              <w:t>письмен-ная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понимания на слух содержания небольших текстов, выделяя запрашиваемую информацию.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96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письма.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письмен-ная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умения чтения и письма активизировать лексико-грамматические навыки, связанные с тематикой раздела учебника.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97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i/>
                <w:iCs/>
                <w:color w:val="000000"/>
                <w:sz w:val="21"/>
                <w:szCs w:val="21"/>
                <w:lang w:eastAsia="ru-RU"/>
              </w:rPr>
              <w:t>Контроль навыков говорения.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развива-ющего контроля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устная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контроль-ная работа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чтения текста с извлечением необходимой информации, и умение излагать содержание прочитанного текста.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98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Анализ контрольных работ.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коррекции знаний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осуществления контроля своих достижений, учатся объективно оценивать себя.</w:t>
            </w: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416471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99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Рефлексия учебной деятельности по теме «Мир возможностей».</w:t>
            </w:r>
          </w:p>
        </w:tc>
        <w:tc>
          <w:tcPr>
            <w:tcW w:w="1161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обобще-ния и сис-тематиза-ции знаний и рефлексии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урок-деловая игра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овладения новыми знаниями, умениями, навыками, умение осуществлять контроль своих достижений, учатся объективно оценивать себя.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FD3E88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100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Активизация грамматического материала.</w:t>
            </w:r>
          </w:p>
        </w:tc>
        <w:tc>
          <w:tcPr>
            <w:tcW w:w="1161" w:type="dxa"/>
            <w:vMerge w:val="restart"/>
            <w:tcBorders>
              <w:top w:val="single" w:sz="6" w:space="0" w:color="00000A"/>
              <w:left w:val="single" w:sz="6" w:space="0" w:color="000001"/>
              <w:bottom w:val="nil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урок обобще-ния и сис-тематиза-ции знаний и рефлексии</w:t>
            </w: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осуществления контроля своих достижений, учатся объективно оценивать себя.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FD3E88">
        <w:trPr>
          <w:trHeight w:val="105"/>
        </w:trPr>
        <w:tc>
          <w:tcPr>
            <w:tcW w:w="431" w:type="dxa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101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Активизация лексического материала.</w:t>
            </w:r>
          </w:p>
        </w:tc>
        <w:tc>
          <w:tcPr>
            <w:tcW w:w="1161" w:type="dxa"/>
            <w:vMerge/>
            <w:tcBorders>
              <w:top w:val="single" w:sz="6" w:space="0" w:color="00000A"/>
              <w:left w:val="single" w:sz="6" w:space="0" w:color="000001"/>
              <w:bottom w:val="nil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105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осуществления контроля своих достижений, учатся объективно оценивать себя.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416471" w:rsidRPr="00BA319B" w:rsidTr="00FD3E88">
        <w:trPr>
          <w:trHeight w:val="1920"/>
        </w:trPr>
        <w:tc>
          <w:tcPr>
            <w:tcW w:w="431" w:type="dxa"/>
            <w:tcBorders>
              <w:top w:val="single" w:sz="4" w:space="0" w:color="auto"/>
              <w:left w:val="single" w:sz="6" w:space="0" w:color="000001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102</w:t>
            </w:r>
          </w:p>
        </w:tc>
        <w:tc>
          <w:tcPr>
            <w:tcW w:w="1102" w:type="dxa"/>
            <w:tcBorders>
              <w:top w:val="single" w:sz="6" w:space="0" w:color="00000A"/>
              <w:left w:val="single" w:sz="6" w:space="0" w:color="000001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Активизация фонетического материала.</w:t>
            </w:r>
          </w:p>
        </w:tc>
        <w:tc>
          <w:tcPr>
            <w:tcW w:w="1161" w:type="dxa"/>
            <w:vMerge/>
            <w:tcBorders>
              <w:top w:val="single" w:sz="6" w:space="0" w:color="00000A"/>
              <w:left w:val="single" w:sz="6" w:space="0" w:color="000001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комбини-рованный урок</w:t>
            </w:r>
          </w:p>
        </w:tc>
        <w:tc>
          <w:tcPr>
            <w:tcW w:w="4111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  <w:p w:rsidR="00416471" w:rsidRPr="00BA319B" w:rsidRDefault="00416471" w:rsidP="00001C87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BA319B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Показывают результат осуществления контроля своих достижений, учатся объективно оценивать себя.</w:t>
            </w:r>
          </w:p>
        </w:tc>
        <w:tc>
          <w:tcPr>
            <w:tcW w:w="747" w:type="dxa"/>
            <w:tcBorders>
              <w:top w:val="single" w:sz="6" w:space="0" w:color="00000A"/>
              <w:left w:val="single" w:sz="6" w:space="0" w:color="000001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6" w:space="0" w:color="00000A"/>
              <w:left w:val="single" w:sz="6" w:space="0" w:color="000001"/>
              <w:bottom w:val="single" w:sz="4" w:space="0" w:color="auto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416471" w:rsidRPr="00BA319B" w:rsidRDefault="00416471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  <w:tr w:rsidR="00FD3E88" w:rsidRPr="00BA319B" w:rsidTr="00FD3E88">
        <w:trPr>
          <w:trHeight w:val="105"/>
        </w:trPr>
        <w:tc>
          <w:tcPr>
            <w:tcW w:w="431" w:type="dxa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3E88" w:rsidRPr="00BA319B" w:rsidRDefault="00FD3E88" w:rsidP="00001C87">
            <w:pPr>
              <w:spacing w:after="150" w:line="9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3E88" w:rsidRPr="00BA319B" w:rsidRDefault="00FD3E88" w:rsidP="00001C87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6" w:space="0" w:color="000001"/>
              <w:bottom w:val="nil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3E88" w:rsidRPr="00BA319B" w:rsidRDefault="00FD3E88" w:rsidP="00001C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E88" w:rsidRPr="00BA319B" w:rsidRDefault="00FD3E88" w:rsidP="00001C87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3E88" w:rsidRPr="00BA319B" w:rsidRDefault="00FD3E88" w:rsidP="00001C87">
            <w:pPr>
              <w:spacing w:after="150" w:line="90" w:lineRule="atLeast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6" w:space="0" w:color="000001"/>
              <w:bottom w:val="single" w:sz="6" w:space="0" w:color="00000A"/>
              <w:right w:val="nil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FD3E88" w:rsidRPr="00BA319B" w:rsidRDefault="00FD3E88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  <w:tc>
          <w:tcPr>
            <w:tcW w:w="1379" w:type="dxa"/>
            <w:tcBorders>
              <w:top w:val="single" w:sz="4" w:space="0" w:color="auto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D3E88" w:rsidRPr="00BA319B" w:rsidRDefault="00FD3E88" w:rsidP="00001C87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sz w:val="10"/>
                <w:szCs w:val="21"/>
                <w:lang w:eastAsia="ru-RU"/>
              </w:rPr>
            </w:pPr>
          </w:p>
        </w:tc>
      </w:tr>
    </w:tbl>
    <w:p w:rsidR="00657B17" w:rsidRPr="00234BD8" w:rsidRDefault="00657B17" w:rsidP="00FD3E88">
      <w:pPr>
        <w:pBdr>
          <w:bottom w:val="single" w:sz="4" w:space="1" w:color="auto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br/>
      </w:r>
    </w:p>
    <w:p w:rsidR="00657B17" w:rsidRPr="00234BD8" w:rsidRDefault="00657B17" w:rsidP="00FD3E88">
      <w:pPr>
        <w:pBdr>
          <w:bottom w:val="single" w:sz="4" w:space="1" w:color="auto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Учебно-мет</w:t>
      </w:r>
      <w:r w:rsidR="00F47543"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одический комплект </w:t>
      </w: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657B17" w:rsidRPr="00234BD8" w:rsidRDefault="00657B17" w:rsidP="00FD3E88">
      <w:pPr>
        <w:pBdr>
          <w:bottom w:val="single" w:sz="4" w:space="1" w:color="auto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Книгопечатная продукция</w:t>
      </w:r>
    </w:p>
    <w:p w:rsidR="00657B17" w:rsidRPr="00234BD8" w:rsidRDefault="00657B17" w:rsidP="00FD3E88">
      <w:pPr>
        <w:pBdr>
          <w:bottom w:val="single" w:sz="4" w:space="1" w:color="auto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Федеральный государственный образовательный стандарт среднего (полного) общего образования (Утвержден приказом Министерства образования и науки Российской Федерации от 17 мая 2012 г. № 413).</w:t>
      </w:r>
    </w:p>
    <w:p w:rsidR="00657B17" w:rsidRPr="00234BD8" w:rsidRDefault="00657B17" w:rsidP="00FD3E88">
      <w:pPr>
        <w:pBdr>
          <w:bottom w:val="single" w:sz="4" w:space="1" w:color="auto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Примерная основная образовательная программа среднего (полного) общег</w:t>
      </w:r>
      <w:r w:rsidR="00F47543"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образования</w:t>
      </w:r>
    </w:p>
    <w:p w:rsidR="00657B17" w:rsidRPr="00234BD8" w:rsidRDefault="00657B17" w:rsidP="00FD3E88">
      <w:pPr>
        <w:pBdr>
          <w:bottom w:val="single" w:sz="4" w:space="1" w:color="auto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3.Учебно-методические комплекты (учебники, рабочие тетради, книги для учителя) по английскому языку для 10–11 классов учебного курса “Enjoy English”:</w:t>
      </w:r>
    </w:p>
    <w:p w:rsidR="00657B17" w:rsidRPr="00234BD8" w:rsidRDefault="00657B17" w:rsidP="00FD3E88">
      <w:pPr>
        <w:pBdr>
          <w:bottom w:val="single" w:sz="4" w:space="1" w:color="auto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 язык: 10 класс: учебник. Авторы: М. З. Биболетова, Е. Е. Бабушис, Н. Д. Снежко;</w:t>
      </w:r>
    </w:p>
    <w:p w:rsidR="00657B17" w:rsidRPr="00234BD8" w:rsidRDefault="00657B17" w:rsidP="00FD3E88">
      <w:pPr>
        <w:pBdr>
          <w:bottom w:val="single" w:sz="4" w:space="1" w:color="auto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 язык: 10 класс: рабочая тетрадь. Авторы: М. З. Биболетова, Е. Е. Бабушис, Н. Д. Снежко;</w:t>
      </w:r>
    </w:p>
    <w:p w:rsidR="00657B17" w:rsidRPr="00234BD8" w:rsidRDefault="00657B17" w:rsidP="00FD3E88">
      <w:pPr>
        <w:pBdr>
          <w:bottom w:val="single" w:sz="4" w:space="1" w:color="auto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 язык: 10 класс: книга для учителя. Авторы: М. З. Биболетова, Е. Е. Бабушис, Н. Д. Снежко;</w:t>
      </w:r>
    </w:p>
    <w:p w:rsidR="00657B17" w:rsidRPr="00234BD8" w:rsidRDefault="00657B17" w:rsidP="00FD3E88">
      <w:pPr>
        <w:pBdr>
          <w:bottom w:val="single" w:sz="4" w:space="1" w:color="auto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 язык: 11 класс: учебник. Авторы: М. З. Биболетова, Е. Е. Бабушис, Н. Д. Снежко;</w:t>
      </w:r>
    </w:p>
    <w:p w:rsidR="00657B17" w:rsidRPr="00234BD8" w:rsidRDefault="00657B17" w:rsidP="00FD3E88">
      <w:pPr>
        <w:pBdr>
          <w:bottom w:val="single" w:sz="4" w:space="1" w:color="auto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 язык: 11 класс: рабочая тетрадь. Авторы: М. З. Биболетова, Е. Е. Бабушис, Н. Д. Снежко;</w:t>
      </w:r>
    </w:p>
    <w:p w:rsidR="00657B17" w:rsidRPr="00234BD8" w:rsidRDefault="00657B17" w:rsidP="00FD3E88">
      <w:pPr>
        <w:pBdr>
          <w:bottom w:val="single" w:sz="4" w:space="1" w:color="auto"/>
        </w:pBd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Английский язык: 11 класс: книга для учителя. Авторы: М. З. Биболетова, Е. Е. Бабушис, Н. Д. Снежко;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Рабочая программа. “Enjoy English”. 10–11 классы. Авторы: М. З. Биболетова.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Печатные пособия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Книги для чтения на английском языке, соответствующие уровню (10–11 классы).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Контрольно-измерительные материалы по английскому языку (контрольные работы, тесты и пр.).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Двуязычные словари.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Толковые словари (одноязычные).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Карты англоязычных стран (Великобритании, США, Канады, Австралии и Новой Зеландии).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Карта мира (политическая). 7. Карта России (физическая).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 Изображения символики и флагов родной страны и англоязычных стран (Великобритании, США, Канады, Австралии и Новой Зеландии).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Мультимедийные средства обучения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Аудиозаписи к УМК “Enjoy English” для 10–11 классов.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Видеофильмы, соответствующие тематике, данной в стандарте основного общего образования.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 Таблицы, соответствующие основным разделам грамматического материала, представленного в стандарте основного общего образования.</w:t>
      </w:r>
    </w:p>
    <w:p w:rsidR="00657B17" w:rsidRPr="00234BD8" w:rsidRDefault="00657B17" w:rsidP="00234BD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34BD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sectPr w:rsidR="00657B17" w:rsidRPr="00234BD8" w:rsidSect="00657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82A0C"/>
    <w:multiLevelType w:val="multilevel"/>
    <w:tmpl w:val="9DBA8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A91169D"/>
    <w:multiLevelType w:val="multilevel"/>
    <w:tmpl w:val="76B46E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6980189"/>
    <w:multiLevelType w:val="multilevel"/>
    <w:tmpl w:val="036A3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A847D1"/>
    <w:multiLevelType w:val="multilevel"/>
    <w:tmpl w:val="C2BAD3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82146D"/>
    <w:multiLevelType w:val="multilevel"/>
    <w:tmpl w:val="8E7A4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drawingGridHorizontalSpacing w:val="110"/>
  <w:displayHorizontalDrawingGridEvery w:val="2"/>
  <w:characterSpacingControl w:val="doNotCompress"/>
  <w:compat/>
  <w:rsids>
    <w:rsidRoot w:val="00657B17"/>
    <w:rsid w:val="00001C87"/>
    <w:rsid w:val="000E7B34"/>
    <w:rsid w:val="001564C6"/>
    <w:rsid w:val="00234BD8"/>
    <w:rsid w:val="002E4787"/>
    <w:rsid w:val="0031522D"/>
    <w:rsid w:val="003747F5"/>
    <w:rsid w:val="00416471"/>
    <w:rsid w:val="00482C9F"/>
    <w:rsid w:val="005929B3"/>
    <w:rsid w:val="005E6AEF"/>
    <w:rsid w:val="00657B17"/>
    <w:rsid w:val="00674F66"/>
    <w:rsid w:val="0072275B"/>
    <w:rsid w:val="00731671"/>
    <w:rsid w:val="007C0088"/>
    <w:rsid w:val="008527DB"/>
    <w:rsid w:val="009856C3"/>
    <w:rsid w:val="00A5642A"/>
    <w:rsid w:val="00B87701"/>
    <w:rsid w:val="00BA1CA1"/>
    <w:rsid w:val="00C9370D"/>
    <w:rsid w:val="00CE4637"/>
    <w:rsid w:val="00D03D09"/>
    <w:rsid w:val="00D36D57"/>
    <w:rsid w:val="00EA10EA"/>
    <w:rsid w:val="00EA3312"/>
    <w:rsid w:val="00ED629A"/>
    <w:rsid w:val="00F32420"/>
    <w:rsid w:val="00F47543"/>
    <w:rsid w:val="00F81002"/>
    <w:rsid w:val="00F8518C"/>
    <w:rsid w:val="00FC1A11"/>
    <w:rsid w:val="00FD3E88"/>
    <w:rsid w:val="00FE3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787"/>
  </w:style>
  <w:style w:type="paragraph" w:styleId="1">
    <w:name w:val="heading 1"/>
    <w:basedOn w:val="a"/>
    <w:next w:val="a"/>
    <w:link w:val="10"/>
    <w:uiPriority w:val="9"/>
    <w:qFormat/>
    <w:rsid w:val="00657B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1647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164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57B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rmal (Web)"/>
    <w:basedOn w:val="a"/>
    <w:uiPriority w:val="99"/>
    <w:unhideWhenUsed/>
    <w:rsid w:val="00657B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C1A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1A11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1647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164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416471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16471"/>
    <w:rPr>
      <w:color w:val="800080"/>
      <w:u w:val="single"/>
    </w:rPr>
  </w:style>
  <w:style w:type="character" w:customStyle="1" w:styleId="vcourseitem-oldpricediscont">
    <w:name w:val="vcourse__item-oldprice_discont"/>
    <w:basedOn w:val="a0"/>
    <w:rsid w:val="00416471"/>
  </w:style>
  <w:style w:type="character" w:customStyle="1" w:styleId="ui">
    <w:name w:val="ui"/>
    <w:basedOn w:val="a0"/>
    <w:rsid w:val="00416471"/>
  </w:style>
  <w:style w:type="character" w:customStyle="1" w:styleId="glyphicon">
    <w:name w:val="glyphicon"/>
    <w:basedOn w:val="a0"/>
    <w:rsid w:val="00416471"/>
  </w:style>
  <w:style w:type="character" w:customStyle="1" w:styleId="price">
    <w:name w:val="price"/>
    <w:basedOn w:val="a0"/>
    <w:rsid w:val="00416471"/>
  </w:style>
  <w:style w:type="character" w:customStyle="1" w:styleId="oldprice">
    <w:name w:val="oldprice"/>
    <w:basedOn w:val="a0"/>
    <w:rsid w:val="00416471"/>
  </w:style>
  <w:style w:type="character" w:customStyle="1" w:styleId="addcommenttext">
    <w:name w:val="add_comment_text"/>
    <w:basedOn w:val="a0"/>
    <w:rsid w:val="00416471"/>
  </w:style>
  <w:style w:type="character" w:customStyle="1" w:styleId="b-blog-listdate">
    <w:name w:val="b-blog-list__date"/>
    <w:basedOn w:val="a0"/>
    <w:rsid w:val="00416471"/>
  </w:style>
  <w:style w:type="paragraph" w:customStyle="1" w:styleId="b-blog-listtitle">
    <w:name w:val="b-blog-list__title"/>
    <w:basedOn w:val="a"/>
    <w:rsid w:val="0041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53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0FFD2C-787D-4073-9EC9-E87C94A9C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60</Pages>
  <Words>16455</Words>
  <Characters>93794</Characters>
  <Application>Microsoft Office Word</Application>
  <DocSecurity>0</DocSecurity>
  <Lines>781</Lines>
  <Paragraphs>220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Хаймусова З А</dc:creator>
  <cp:lastModifiedBy>HP Inc.</cp:lastModifiedBy>
  <cp:revision>18</cp:revision>
  <dcterms:created xsi:type="dcterms:W3CDTF">2020-10-19T18:17:00Z</dcterms:created>
  <dcterms:modified xsi:type="dcterms:W3CDTF">2022-10-31T09:59:00Z</dcterms:modified>
</cp:coreProperties>
</file>